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4D" w:rsidRDefault="009F4758">
      <w:pPr>
        <w:spacing w:before="71" w:line="322" w:lineRule="exact"/>
        <w:ind w:left="2835"/>
        <w:rPr>
          <w:b/>
          <w:sz w:val="28"/>
        </w:rPr>
      </w:pPr>
      <w:r>
        <w:rPr>
          <w:b/>
          <w:sz w:val="28"/>
        </w:rPr>
        <w:t>Аннотации к рабочим программам</w:t>
      </w:r>
    </w:p>
    <w:p w:rsidR="009F4E4D" w:rsidRDefault="009F4758">
      <w:pPr>
        <w:ind w:left="1512"/>
        <w:rPr>
          <w:b/>
          <w:sz w:val="28"/>
        </w:rPr>
      </w:pPr>
      <w:r>
        <w:rPr>
          <w:b/>
          <w:sz w:val="28"/>
        </w:rPr>
        <w:t>по учебным предметам начального общего образования</w:t>
      </w:r>
    </w:p>
    <w:p w:rsidR="009F4E4D" w:rsidRDefault="009F4E4D">
      <w:pPr>
        <w:pStyle w:val="a3"/>
        <w:spacing w:before="10"/>
        <w:ind w:left="0"/>
        <w:rPr>
          <w:b/>
          <w:sz w:val="23"/>
        </w:rPr>
      </w:pPr>
    </w:p>
    <w:p w:rsidR="009F4E4D" w:rsidRDefault="009F4758">
      <w:pPr>
        <w:pStyle w:val="1"/>
        <w:ind w:left="2383" w:right="2456"/>
        <w:jc w:val="center"/>
      </w:pPr>
      <w:r>
        <w:t>Аннотация</w:t>
      </w:r>
    </w:p>
    <w:p w:rsidR="009F4E4D" w:rsidRDefault="009F4758">
      <w:pPr>
        <w:ind w:left="2410" w:right="2476" w:firstLine="199"/>
        <w:rPr>
          <w:b/>
          <w:sz w:val="24"/>
        </w:rPr>
      </w:pPr>
      <w:r>
        <w:rPr>
          <w:b/>
          <w:sz w:val="24"/>
        </w:rPr>
        <w:t>к рабочей программе по математике (ФГОС) по учебникам УМК «Школа России» 1-4 классов</w:t>
      </w:r>
    </w:p>
    <w:p w:rsidR="009F4E4D" w:rsidRDefault="009F4758">
      <w:pPr>
        <w:pStyle w:val="a3"/>
        <w:ind w:right="187" w:firstLine="947"/>
        <w:jc w:val="both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</w:t>
      </w:r>
      <w:r w:rsidR="004E1794">
        <w:t>начального общего образования МБОУ СОШ № 31</w:t>
      </w:r>
      <w:r>
        <w:t xml:space="preserve">, сборника рабочих программ учебно – методического комплекта «Школа России». Учебник «Математика». Авторы М.И. Моро, Ю.М. Колягина, М.А. </w:t>
      </w:r>
      <w:proofErr w:type="spellStart"/>
      <w:r>
        <w:t>Бантова</w:t>
      </w:r>
      <w:proofErr w:type="spellEnd"/>
      <w:r>
        <w:t>.</w:t>
      </w:r>
    </w:p>
    <w:p w:rsidR="009F4E4D" w:rsidRDefault="009F4758">
      <w:pPr>
        <w:pStyle w:val="a3"/>
        <w:ind w:right="188"/>
        <w:jc w:val="both"/>
      </w:pPr>
      <w:r>
        <w:t>На изучение математики в каждом классе начальной школы отводится по 4 ч в неделю. Предмет рассчитан на 532 ч: в 1 классе — 124 ч (33 учебные недели), во 2—4 классах — по 136 ч (34 учебные недели в каждом классе).</w:t>
      </w:r>
    </w:p>
    <w:p w:rsidR="009F4E4D" w:rsidRDefault="009F4E4D">
      <w:pPr>
        <w:pStyle w:val="a3"/>
        <w:spacing w:before="8"/>
        <w:ind w:left="0"/>
        <w:rPr>
          <w:sz w:val="23"/>
        </w:rPr>
      </w:pPr>
    </w:p>
    <w:p w:rsidR="009F4E4D" w:rsidRDefault="009F4758">
      <w:pPr>
        <w:pStyle w:val="1"/>
        <w:rPr>
          <w:b w:val="0"/>
        </w:rPr>
      </w:pPr>
      <w:r>
        <w:t>Цели учебного предмета</w:t>
      </w:r>
      <w:r>
        <w:rPr>
          <w:b w:val="0"/>
        </w:rPr>
        <w:t>: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ind w:right="187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образного и логического и алгоритмического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ind w:right="192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9F4E4D" w:rsidRDefault="009F4758">
      <w:pPr>
        <w:pStyle w:val="1"/>
        <w:spacing w:before="5" w:line="274" w:lineRule="exact"/>
      </w:pPr>
      <w:r>
        <w:t>Задачи учебного предмета: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ind w:right="190"/>
        <w:jc w:val="both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отношениями);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 xml:space="preserve">развитие основ логического,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>-символического и алгоритмического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развитие 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развитие 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ind w:right="198"/>
        <w:rPr>
          <w:sz w:val="24"/>
        </w:rPr>
      </w:pPr>
      <w:r>
        <w:rPr>
          <w:sz w:val="24"/>
        </w:rPr>
        <w:t>формирование системы начальных математических знаний и умений их применение для решения учебно-познавательных и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формирование умения вести поиск информации и 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формирование первоначальных представлений о 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развитие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воспитание стремления к расширению 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формирование критичности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ind w:right="196"/>
        <w:rPr>
          <w:sz w:val="24"/>
        </w:rPr>
      </w:pPr>
      <w:r>
        <w:rPr>
          <w:sz w:val="24"/>
        </w:rPr>
        <w:t>развитие умения аргументировано обосновывать и отстаивать высказанное суждение, оценить и принимать суждение других.</w:t>
      </w:r>
    </w:p>
    <w:p w:rsidR="009F4E4D" w:rsidRDefault="009F4758">
      <w:pPr>
        <w:pStyle w:val="a3"/>
        <w:ind w:right="190"/>
        <w:jc w:val="both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предмета математика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9F4E4D" w:rsidRDefault="009F4E4D" w:rsidP="009F4758">
      <w:pPr>
        <w:pStyle w:val="a3"/>
        <w:ind w:left="0" w:right="194"/>
        <w:jc w:val="both"/>
      </w:pPr>
    </w:p>
    <w:p w:rsidR="009F4E4D" w:rsidRDefault="009F4E4D">
      <w:pPr>
        <w:jc w:val="both"/>
        <w:sectPr w:rsidR="009F4E4D">
          <w:type w:val="continuous"/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1"/>
        <w:spacing w:before="65"/>
        <w:ind w:left="2383" w:right="2456"/>
        <w:jc w:val="center"/>
      </w:pPr>
      <w:r>
        <w:rPr>
          <w:b w:val="0"/>
        </w:rPr>
        <w:lastRenderedPageBreak/>
        <w:t xml:space="preserve">. </w:t>
      </w:r>
      <w:r>
        <w:t>Аннотация</w:t>
      </w:r>
    </w:p>
    <w:p w:rsidR="009F4E4D" w:rsidRDefault="009F4758">
      <w:pPr>
        <w:spacing w:before="5"/>
        <w:ind w:left="2383" w:right="2463"/>
        <w:jc w:val="center"/>
        <w:rPr>
          <w:b/>
          <w:sz w:val="24"/>
        </w:rPr>
      </w:pPr>
      <w:r>
        <w:rPr>
          <w:b/>
          <w:sz w:val="24"/>
        </w:rPr>
        <w:t>к рабочей программе по русскому языку (ФГОС) по учебникам УМК «Школа России» 1-4 классов</w:t>
      </w:r>
    </w:p>
    <w:p w:rsidR="009F4E4D" w:rsidRDefault="009F4E4D">
      <w:pPr>
        <w:pStyle w:val="a3"/>
        <w:spacing w:before="7"/>
        <w:ind w:left="0"/>
        <w:rPr>
          <w:b/>
          <w:sz w:val="23"/>
        </w:rPr>
      </w:pPr>
    </w:p>
    <w:p w:rsidR="009F4E4D" w:rsidRDefault="009F4758">
      <w:pPr>
        <w:pStyle w:val="a3"/>
        <w:ind w:right="188" w:firstLine="708"/>
        <w:jc w:val="both"/>
        <w:rPr>
          <w:b/>
        </w:rPr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– программы </w:t>
      </w:r>
      <w:r w:rsidR="004E1794">
        <w:t>начального общего образования МБОУ СОШ № 31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</w:t>
      </w:r>
      <w:r w:rsidR="004E1794">
        <w:t>начального общего образования МБОУ СОШ № 31</w:t>
      </w:r>
      <w:r>
        <w:t xml:space="preserve">, сборника рабочих программ учебно – методического комплекта «Школа России». Учебник «Русский язык». Автор  </w:t>
      </w:r>
      <w:proofErr w:type="spellStart"/>
      <w:r>
        <w:t>Канакина</w:t>
      </w:r>
      <w:proofErr w:type="spellEnd"/>
      <w:r>
        <w:t xml:space="preserve"> В.П., Горецкий</w:t>
      </w:r>
      <w:r>
        <w:rPr>
          <w:spacing w:val="-2"/>
        </w:rPr>
        <w:t xml:space="preserve"> </w:t>
      </w:r>
      <w:r>
        <w:t>В.Г</w:t>
      </w:r>
      <w:r>
        <w:rPr>
          <w:b/>
        </w:rPr>
        <w:t>.</w:t>
      </w:r>
    </w:p>
    <w:p w:rsidR="009F4E4D" w:rsidRDefault="009F4758">
      <w:pPr>
        <w:pStyle w:val="a3"/>
        <w:ind w:left="254" w:right="246" w:firstLine="566"/>
        <w:jc w:val="both"/>
      </w:pPr>
      <w:r>
        <w:t xml:space="preserve">На изучение русского языка в начальной школе выделяется </w:t>
      </w:r>
      <w:r>
        <w:rPr>
          <w:b/>
        </w:rPr>
        <w:t>667 ч</w:t>
      </w:r>
      <w:r>
        <w:t xml:space="preserve">. </w:t>
      </w:r>
      <w:r>
        <w:rPr>
          <w:b/>
        </w:rPr>
        <w:t xml:space="preserve">В 1 классе </w:t>
      </w:r>
      <w:r>
        <w:t xml:space="preserve">— </w:t>
      </w:r>
      <w:r>
        <w:rPr>
          <w:b/>
        </w:rPr>
        <w:t xml:space="preserve">165 ч  </w:t>
      </w:r>
      <w:r>
        <w:t xml:space="preserve">(5 ч в неделю, 33 учебные недели): из них </w:t>
      </w:r>
      <w:r>
        <w:rPr>
          <w:b/>
        </w:rPr>
        <w:t xml:space="preserve">107 ч </w:t>
      </w:r>
      <w:r>
        <w:t xml:space="preserve">(23 учебные недели) отводится </w:t>
      </w:r>
      <w:r>
        <w:rPr>
          <w:spacing w:val="-3"/>
        </w:rPr>
        <w:t xml:space="preserve">урокам </w:t>
      </w:r>
      <w:r>
        <w:t xml:space="preserve">обучения письму в период обучения грамоте и </w:t>
      </w:r>
      <w:r>
        <w:rPr>
          <w:b/>
        </w:rPr>
        <w:t xml:space="preserve">50 ч </w:t>
      </w:r>
      <w:r>
        <w:t xml:space="preserve">(10 учебных недель) — урокам русского </w:t>
      </w:r>
      <w:r>
        <w:rPr>
          <w:position w:val="1"/>
        </w:rPr>
        <w:t xml:space="preserve">языка. </w:t>
      </w:r>
      <w:r>
        <w:t>На уроки обучения чтению в период обучения грамоте (4 ч в неделю) выделяются  часы учебного плана по литературному чтению (4</w:t>
      </w:r>
      <w:r>
        <w:rPr>
          <w:spacing w:val="1"/>
        </w:rPr>
        <w:t xml:space="preserve"> </w:t>
      </w:r>
      <w:r>
        <w:rPr>
          <w:position w:val="1"/>
        </w:rPr>
        <w:t>ч).</w:t>
      </w:r>
    </w:p>
    <w:p w:rsidR="009F4E4D" w:rsidRDefault="009F4758">
      <w:pPr>
        <w:pStyle w:val="a3"/>
        <w:spacing w:before="8"/>
        <w:ind w:left="226" w:right="146"/>
      </w:pPr>
      <w:r>
        <w:rPr>
          <w:b/>
        </w:rPr>
        <w:t>Во 2</w:t>
      </w:r>
      <w:r>
        <w:t>—</w:t>
      </w:r>
      <w:r>
        <w:rPr>
          <w:b/>
        </w:rPr>
        <w:t xml:space="preserve">4 классах </w:t>
      </w:r>
      <w:r>
        <w:t xml:space="preserve">на уроки русского языка отводится по </w:t>
      </w:r>
      <w:r>
        <w:rPr>
          <w:b/>
        </w:rPr>
        <w:t xml:space="preserve">170 ч </w:t>
      </w:r>
      <w:r>
        <w:t>(5 ч в неделю, 34 учебные недели в каждом классе).</w:t>
      </w:r>
    </w:p>
    <w:p w:rsidR="009F4E4D" w:rsidRDefault="009F4E4D">
      <w:pPr>
        <w:pStyle w:val="a3"/>
        <w:spacing w:before="11"/>
        <w:ind w:left="0"/>
        <w:rPr>
          <w:sz w:val="23"/>
        </w:rPr>
      </w:pPr>
    </w:p>
    <w:p w:rsidR="009F4E4D" w:rsidRDefault="009F4758">
      <w:pPr>
        <w:pStyle w:val="a3"/>
        <w:ind w:left="473"/>
      </w:pPr>
      <w:r>
        <w:t>В системе предметов общеобразовательной школы предмет «Русский язык» реализует</w:t>
      </w:r>
    </w:p>
    <w:p w:rsidR="009F4E4D" w:rsidRDefault="009F4758">
      <w:pPr>
        <w:pStyle w:val="1"/>
        <w:spacing w:before="5" w:line="274" w:lineRule="exact"/>
      </w:pPr>
      <w:r>
        <w:t>познавательную и социокультурную цели:</w:t>
      </w:r>
    </w:p>
    <w:p w:rsidR="009F4E4D" w:rsidRDefault="009F4758">
      <w:pPr>
        <w:pStyle w:val="a4"/>
        <w:numPr>
          <w:ilvl w:val="1"/>
          <w:numId w:val="6"/>
        </w:numPr>
        <w:tabs>
          <w:tab w:val="left" w:pos="1194"/>
        </w:tabs>
        <w:ind w:right="188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F4E4D" w:rsidRDefault="009F4758">
      <w:pPr>
        <w:pStyle w:val="a4"/>
        <w:numPr>
          <w:ilvl w:val="1"/>
          <w:numId w:val="6"/>
        </w:numPr>
        <w:tabs>
          <w:tab w:val="left" w:pos="1194"/>
        </w:tabs>
        <w:ind w:right="190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F4E4D" w:rsidRDefault="009F4758">
      <w:pPr>
        <w:pStyle w:val="a4"/>
        <w:numPr>
          <w:ilvl w:val="1"/>
          <w:numId w:val="6"/>
        </w:numPr>
        <w:tabs>
          <w:tab w:val="left" w:pos="1194"/>
        </w:tabs>
        <w:spacing w:before="58"/>
        <w:ind w:right="189"/>
        <w:jc w:val="both"/>
        <w:rPr>
          <w:sz w:val="24"/>
        </w:rPr>
      </w:pPr>
      <w:r>
        <w:rPr>
          <w:sz w:val="24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F4E4D" w:rsidRDefault="009F4758">
      <w:pPr>
        <w:spacing w:before="60"/>
        <w:ind w:left="473"/>
        <w:rPr>
          <w:sz w:val="24"/>
        </w:rPr>
      </w:pPr>
      <w:r>
        <w:rPr>
          <w:b/>
          <w:sz w:val="24"/>
        </w:rPr>
        <w:t xml:space="preserve">Задачами </w:t>
      </w:r>
      <w:r>
        <w:rPr>
          <w:sz w:val="24"/>
        </w:rPr>
        <w:t>предмета являются:</w:t>
      </w:r>
    </w:p>
    <w:p w:rsidR="009F4E4D" w:rsidRDefault="009F4758">
      <w:pPr>
        <w:pStyle w:val="a4"/>
        <w:numPr>
          <w:ilvl w:val="1"/>
          <w:numId w:val="6"/>
        </w:numPr>
        <w:tabs>
          <w:tab w:val="left" w:pos="1194"/>
        </w:tabs>
        <w:spacing w:before="2" w:line="237" w:lineRule="auto"/>
        <w:ind w:right="194"/>
        <w:jc w:val="both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F4E4D" w:rsidRDefault="009F4758">
      <w:pPr>
        <w:pStyle w:val="a4"/>
        <w:numPr>
          <w:ilvl w:val="1"/>
          <w:numId w:val="6"/>
        </w:numPr>
        <w:tabs>
          <w:tab w:val="left" w:pos="1194"/>
        </w:tabs>
        <w:spacing w:before="1"/>
        <w:ind w:right="194"/>
        <w:jc w:val="both"/>
        <w:rPr>
          <w:sz w:val="24"/>
        </w:rPr>
      </w:pPr>
      <w:r>
        <w:rPr>
          <w:sz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 морфологии и синтаксисе;</w:t>
      </w:r>
    </w:p>
    <w:p w:rsidR="009F4E4D" w:rsidRDefault="009F4758">
      <w:pPr>
        <w:pStyle w:val="a4"/>
        <w:numPr>
          <w:ilvl w:val="1"/>
          <w:numId w:val="6"/>
        </w:numPr>
        <w:tabs>
          <w:tab w:val="left" w:pos="1194"/>
        </w:tabs>
        <w:spacing w:before="1"/>
        <w:ind w:right="189"/>
        <w:jc w:val="both"/>
        <w:rPr>
          <w:sz w:val="24"/>
        </w:rPr>
      </w:pPr>
      <w:r>
        <w:rPr>
          <w:sz w:val="24"/>
        </w:rPr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9F4E4D" w:rsidRDefault="009F4758">
      <w:pPr>
        <w:pStyle w:val="a4"/>
        <w:numPr>
          <w:ilvl w:val="1"/>
          <w:numId w:val="6"/>
        </w:numPr>
        <w:tabs>
          <w:tab w:val="left" w:pos="1194"/>
        </w:tabs>
        <w:ind w:right="192"/>
        <w:jc w:val="both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речь.</w:t>
      </w:r>
    </w:p>
    <w:p w:rsidR="009F4E4D" w:rsidRDefault="009F4758">
      <w:pPr>
        <w:pStyle w:val="a3"/>
        <w:ind w:right="190"/>
        <w:jc w:val="both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предмета русский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9F4E4D" w:rsidRDefault="009F4E4D" w:rsidP="004E1794">
      <w:pPr>
        <w:pStyle w:val="a3"/>
        <w:spacing w:before="3"/>
        <w:ind w:right="1071"/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1"/>
        <w:spacing w:before="70"/>
        <w:ind w:left="4467"/>
      </w:pPr>
      <w:r>
        <w:lastRenderedPageBreak/>
        <w:t>Аннотация</w:t>
      </w:r>
    </w:p>
    <w:p w:rsidR="009F4E4D" w:rsidRDefault="009F4758">
      <w:pPr>
        <w:spacing w:line="242" w:lineRule="auto"/>
        <w:ind w:left="2590" w:right="2174" w:hanging="481"/>
        <w:rPr>
          <w:b/>
          <w:sz w:val="24"/>
        </w:rPr>
      </w:pPr>
      <w:r>
        <w:rPr>
          <w:b/>
          <w:sz w:val="24"/>
        </w:rPr>
        <w:t>к рабочей программе по литературное чтение (ФГОС) по учебникам УМК «Школа России» 1-4 классов</w:t>
      </w:r>
    </w:p>
    <w:p w:rsidR="009F4E4D" w:rsidRDefault="009F4758">
      <w:pPr>
        <w:pStyle w:val="a3"/>
        <w:spacing w:before="17"/>
        <w:ind w:right="187" w:firstLine="708"/>
        <w:jc w:val="both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</w:t>
      </w:r>
      <w:r w:rsidR="004E1794">
        <w:t>начального общего образования МБОУ СОШ № 31</w:t>
      </w:r>
      <w:r>
        <w:t>, сборника рабочих программ учебно – методического комплекта «Школа России». Учебник «Литературное чтение». Авторы Л.Ф. Климанова, В.Г. Горецкий, М.В. Голованова, Л.А. Виноградская</w:t>
      </w:r>
    </w:p>
    <w:p w:rsidR="009F4E4D" w:rsidRDefault="009F4758">
      <w:pPr>
        <w:pStyle w:val="a3"/>
        <w:ind w:right="188" w:firstLine="566"/>
        <w:jc w:val="both"/>
      </w:pPr>
      <w:r>
        <w:t xml:space="preserve">Предмет «Литературное чтение» рассчитан на 431 ч. В 1 классе на изучение литературного чтения отводится 40 ч (4 </w:t>
      </w:r>
      <w:r>
        <w:rPr>
          <w:sz w:val="19"/>
        </w:rPr>
        <w:t xml:space="preserve">Ч В </w:t>
      </w:r>
      <w:r>
        <w:t xml:space="preserve">неделю, 10 учебных недель), во 2 – 3 классах – 136 ч. (4 ч в неделю, 34 учебные недели в каждом классе); в 4 классах -119 ч. (по 3, 5 ч. в </w:t>
      </w:r>
      <w:proofErr w:type="gramStart"/>
      <w:r>
        <w:t>неделю,  34</w:t>
      </w:r>
      <w:proofErr w:type="gramEnd"/>
      <w:r>
        <w:t xml:space="preserve"> учебных</w:t>
      </w:r>
      <w:r>
        <w:rPr>
          <w:spacing w:val="2"/>
        </w:rPr>
        <w:t xml:space="preserve"> </w:t>
      </w:r>
      <w:r>
        <w:t>недель).</w:t>
      </w:r>
    </w:p>
    <w:p w:rsidR="009F4E4D" w:rsidRDefault="009F4758">
      <w:pPr>
        <w:pStyle w:val="a3"/>
        <w:tabs>
          <w:tab w:val="left" w:pos="7184"/>
        </w:tabs>
        <w:spacing w:before="3" w:line="264" w:lineRule="auto"/>
        <w:ind w:right="194" w:firstLine="360"/>
      </w:pPr>
      <w:r>
        <w:t>Изучение  предмета  литературное  чтение  в</w:t>
      </w:r>
      <w:r>
        <w:rPr>
          <w:spacing w:val="-5"/>
        </w:rPr>
        <w:t xml:space="preserve"> </w:t>
      </w:r>
      <w:r>
        <w:t>начальной</w:t>
      </w:r>
      <w:r>
        <w:rPr>
          <w:spacing w:val="49"/>
        </w:rPr>
        <w:t xml:space="preserve"> </w:t>
      </w:r>
      <w:r>
        <w:t>школе</w:t>
      </w:r>
      <w:r>
        <w:tab/>
        <w:t>направлено на достижение следующих</w:t>
      </w:r>
      <w:r>
        <w:rPr>
          <w:spacing w:val="2"/>
        </w:rPr>
        <w:t xml:space="preserve"> </w:t>
      </w:r>
      <w:r>
        <w:rPr>
          <w:b/>
        </w:rPr>
        <w:t>целей</w:t>
      </w:r>
      <w:r>
        <w:t>: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line="264" w:lineRule="auto"/>
        <w:ind w:right="195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 навыком в системе образования 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  <w:tab w:val="left" w:pos="2550"/>
          <w:tab w:val="left" w:pos="4232"/>
          <w:tab w:val="left" w:pos="5462"/>
          <w:tab w:val="left" w:pos="5810"/>
          <w:tab w:val="left" w:pos="7448"/>
          <w:tab w:val="left" w:pos="8285"/>
        </w:tabs>
        <w:spacing w:line="264" w:lineRule="auto"/>
        <w:ind w:right="19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читательского</w:t>
      </w:r>
      <w:r>
        <w:rPr>
          <w:sz w:val="24"/>
        </w:rPr>
        <w:tab/>
        <w:t>кругозора</w:t>
      </w:r>
      <w:r>
        <w:rPr>
          <w:sz w:val="24"/>
        </w:rPr>
        <w:tab/>
        <w:t>и</w:t>
      </w:r>
      <w:r>
        <w:rPr>
          <w:sz w:val="24"/>
        </w:rPr>
        <w:tab/>
        <w:t>приобретение</w:t>
      </w:r>
      <w:r>
        <w:rPr>
          <w:sz w:val="24"/>
        </w:rPr>
        <w:tab/>
        <w:t>опыта</w:t>
      </w:r>
      <w:r>
        <w:rPr>
          <w:sz w:val="24"/>
        </w:rPr>
        <w:tab/>
        <w:t>самостоятельной читательской деятельности;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совершенствование всех видов речевой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before="26"/>
        <w:rPr>
          <w:sz w:val="24"/>
        </w:rPr>
      </w:pPr>
      <w:r>
        <w:rPr>
          <w:sz w:val="24"/>
        </w:rPr>
        <w:t>приобретение умения работать с разными 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before="29" w:line="264" w:lineRule="auto"/>
        <w:ind w:right="192"/>
        <w:jc w:val="both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line="264" w:lineRule="auto"/>
        <w:ind w:right="187"/>
        <w:rPr>
          <w:sz w:val="24"/>
        </w:rPr>
      </w:pPr>
      <w:r>
        <w:rPr>
          <w:sz w:val="24"/>
        </w:rPr>
        <w:t>овладение первоначальными навыками работы с учебными и научно-познавательными текстами;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воспитание интереса к чтению и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before="28" w:line="264" w:lineRule="auto"/>
        <w:ind w:right="195"/>
        <w:rPr>
          <w:sz w:val="24"/>
        </w:rPr>
      </w:pPr>
      <w:r>
        <w:rPr>
          <w:sz w:val="24"/>
        </w:rPr>
        <w:t>обогащение нравственного опыта младших школьников, формирование представлений о 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зле;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line="264" w:lineRule="auto"/>
        <w:ind w:right="195"/>
        <w:rPr>
          <w:sz w:val="24"/>
        </w:rPr>
      </w:pPr>
      <w:r>
        <w:rPr>
          <w:sz w:val="24"/>
        </w:rPr>
        <w:t>развитие нравственных чувств, уважение к культуре народов многонациональной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before="1" w:line="264" w:lineRule="auto"/>
        <w:ind w:right="192"/>
        <w:jc w:val="both"/>
        <w:rPr>
          <w:sz w:val="24"/>
        </w:rPr>
      </w:pPr>
      <w:r>
        <w:rPr>
          <w:sz w:val="24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F4E4D" w:rsidRDefault="009F4758">
      <w:pPr>
        <w:pStyle w:val="a3"/>
        <w:spacing w:line="264" w:lineRule="auto"/>
        <w:ind w:right="188" w:firstLine="180"/>
        <w:jc w:val="both"/>
      </w:pPr>
      <w: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t>сформированностью</w:t>
      </w:r>
      <w:proofErr w:type="spellEnd"/>
      <w:r>
        <w:t xml:space="preserve"> духовной потребности в книге как средстве познания мира и самопознания.</w:t>
      </w:r>
    </w:p>
    <w:p w:rsidR="009F4E4D" w:rsidRDefault="009F4758">
      <w:pPr>
        <w:pStyle w:val="a3"/>
        <w:spacing w:before="60"/>
        <w:ind w:left="473"/>
      </w:pPr>
      <w:r>
        <w:t>Таким образом, предмет литературное чтение нацелен на решение следующих основных</w:t>
      </w:r>
    </w:p>
    <w:p w:rsidR="009F4E4D" w:rsidRDefault="009F4758">
      <w:pPr>
        <w:pStyle w:val="1"/>
        <w:spacing w:before="27"/>
        <w:rPr>
          <w:b w:val="0"/>
        </w:rPr>
      </w:pPr>
      <w:r>
        <w:t>задач</w:t>
      </w:r>
      <w:r>
        <w:rPr>
          <w:b w:val="0"/>
        </w:rPr>
        <w:t>: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before="89" w:line="264" w:lineRule="auto"/>
        <w:ind w:right="196"/>
        <w:rPr>
          <w:sz w:val="24"/>
        </w:rPr>
      </w:pPr>
      <w:r>
        <w:rPr>
          <w:sz w:val="24"/>
        </w:rPr>
        <w:t>Освоение общекультурных навыков чтения и понимания текста; воспитание интереса к чтению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книге.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before="60"/>
        <w:rPr>
          <w:sz w:val="24"/>
        </w:rPr>
      </w:pPr>
      <w:r>
        <w:rPr>
          <w:sz w:val="24"/>
        </w:rPr>
        <w:t>Овладение речевой, письменной и 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культурой.</w:t>
      </w:r>
    </w:p>
    <w:p w:rsidR="009F4E4D" w:rsidRDefault="009F4E4D">
      <w:pPr>
        <w:rPr>
          <w:sz w:val="24"/>
        </w:rPr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  <w:tab w:val="left" w:pos="2343"/>
          <w:tab w:val="left" w:pos="4078"/>
          <w:tab w:val="left" w:pos="5503"/>
          <w:tab w:val="left" w:pos="5910"/>
          <w:tab w:val="left" w:pos="8100"/>
          <w:tab w:val="left" w:pos="9916"/>
        </w:tabs>
        <w:spacing w:before="68" w:line="264" w:lineRule="auto"/>
        <w:ind w:right="194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z w:val="24"/>
        </w:rPr>
        <w:tab/>
        <w:t>эстетического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действительности,</w:t>
      </w:r>
      <w:r>
        <w:rPr>
          <w:sz w:val="24"/>
        </w:rPr>
        <w:tab/>
        <w:t>отраженной</w:t>
      </w:r>
      <w:r>
        <w:rPr>
          <w:sz w:val="24"/>
        </w:rPr>
        <w:tab/>
        <w:t>в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9F4E4D" w:rsidRDefault="009F4758">
      <w:pPr>
        <w:pStyle w:val="a4"/>
        <w:numPr>
          <w:ilvl w:val="0"/>
          <w:numId w:val="6"/>
        </w:numPr>
        <w:tabs>
          <w:tab w:val="left" w:pos="834"/>
        </w:tabs>
        <w:spacing w:before="60" w:line="261" w:lineRule="auto"/>
        <w:ind w:right="192"/>
        <w:rPr>
          <w:sz w:val="24"/>
        </w:rPr>
      </w:pPr>
      <w:r>
        <w:rPr>
          <w:sz w:val="24"/>
        </w:rPr>
        <w:t>Формирование нравственного сознания и эстетического вкуса младшего школьника; понимание духовной 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произведений.</w:t>
      </w:r>
    </w:p>
    <w:p w:rsidR="009F4E4D" w:rsidRDefault="009F4758">
      <w:pPr>
        <w:pStyle w:val="a3"/>
        <w:spacing w:before="56"/>
        <w:ind w:right="189"/>
        <w:jc w:val="both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предмета литературное чтение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</w:t>
      </w:r>
      <w:r>
        <w:rPr>
          <w:spacing w:val="-5"/>
        </w:rPr>
        <w:t xml:space="preserve"> </w:t>
      </w:r>
      <w:r>
        <w:t>процесса.</w:t>
      </w:r>
    </w:p>
    <w:p w:rsidR="009F4E4D" w:rsidRDefault="009F4E4D" w:rsidP="004E1794">
      <w:pPr>
        <w:pStyle w:val="a3"/>
        <w:spacing w:before="5" w:line="237" w:lineRule="auto"/>
        <w:ind w:right="168"/>
        <w:jc w:val="both"/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1"/>
        <w:spacing w:before="70"/>
        <w:ind w:left="2383" w:right="2456"/>
        <w:jc w:val="center"/>
      </w:pPr>
      <w:r>
        <w:lastRenderedPageBreak/>
        <w:t>Аннотация</w:t>
      </w:r>
    </w:p>
    <w:p w:rsidR="009F4E4D" w:rsidRDefault="009F4758">
      <w:pPr>
        <w:ind w:left="2083" w:right="2161"/>
        <w:jc w:val="center"/>
        <w:rPr>
          <w:b/>
          <w:sz w:val="24"/>
        </w:rPr>
      </w:pPr>
      <w:r>
        <w:rPr>
          <w:b/>
          <w:sz w:val="24"/>
        </w:rPr>
        <w:t>к рабочей программе по иностранному языку (ФГОС) по учебникам УМК «Школа России» 1-4 классов</w:t>
      </w:r>
    </w:p>
    <w:p w:rsidR="009F4E4D" w:rsidRDefault="009F4758">
      <w:pPr>
        <w:pStyle w:val="a3"/>
        <w:ind w:right="191" w:firstLine="708"/>
        <w:jc w:val="both"/>
      </w:pPr>
      <w: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образования, сборника рабочих программ учебно</w:t>
      </w:r>
    </w:p>
    <w:p w:rsidR="009F4E4D" w:rsidRDefault="009F4758">
      <w:pPr>
        <w:pStyle w:val="a4"/>
        <w:numPr>
          <w:ilvl w:val="0"/>
          <w:numId w:val="5"/>
        </w:numPr>
        <w:tabs>
          <w:tab w:val="left" w:pos="315"/>
        </w:tabs>
        <w:ind w:right="188" w:firstLine="0"/>
        <w:jc w:val="both"/>
        <w:rPr>
          <w:sz w:val="24"/>
        </w:rPr>
      </w:pPr>
      <w:r>
        <w:rPr>
          <w:sz w:val="24"/>
        </w:rPr>
        <w:t xml:space="preserve">методического комплекта «Школа России». Учебник «Английский язык». Авторы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 В.П., Лапа Н.М.,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Э.Ш.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9F4E4D" w:rsidRDefault="009F4758">
      <w:pPr>
        <w:pStyle w:val="1"/>
        <w:spacing w:line="274" w:lineRule="exact"/>
        <w:ind w:left="1181"/>
      </w:pPr>
      <w:r>
        <w:t>Цели и задачи предмета.</w:t>
      </w:r>
    </w:p>
    <w:p w:rsidR="009F4E4D" w:rsidRDefault="009F4758">
      <w:pPr>
        <w:pStyle w:val="a3"/>
        <w:ind w:left="473" w:right="191" w:firstLine="707"/>
        <w:jc w:val="both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369"/>
        </w:tabs>
        <w:ind w:right="195" w:firstLine="708"/>
        <w:jc w:val="both"/>
        <w:rPr>
          <w:sz w:val="24"/>
        </w:rPr>
      </w:pPr>
      <w:r>
        <w:rPr>
          <w:sz w:val="24"/>
        </w:rP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364"/>
        </w:tabs>
        <w:ind w:right="195" w:firstLine="708"/>
        <w:jc w:val="both"/>
        <w:rPr>
          <w:sz w:val="24"/>
        </w:rPr>
      </w:pPr>
      <w:r>
        <w:rPr>
          <w:sz w:val="24"/>
        </w:rP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465"/>
        </w:tabs>
        <w:ind w:right="195" w:firstLine="708"/>
        <w:jc w:val="both"/>
        <w:rPr>
          <w:sz w:val="24"/>
        </w:rPr>
      </w:pPr>
      <w:r>
        <w:rPr>
          <w:sz w:val="24"/>
        </w:rPr>
        <w:t>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429"/>
        </w:tabs>
        <w:ind w:right="193" w:firstLine="708"/>
        <w:jc w:val="both"/>
        <w:rPr>
          <w:sz w:val="24"/>
        </w:rPr>
      </w:pPr>
      <w:r>
        <w:rPr>
          <w:sz w:val="24"/>
        </w:rP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474"/>
        </w:tabs>
        <w:ind w:right="197" w:firstLine="708"/>
        <w:jc w:val="both"/>
        <w:rPr>
          <w:sz w:val="24"/>
        </w:rPr>
      </w:pPr>
      <w:r>
        <w:rPr>
          <w:sz w:val="24"/>
        </w:rPr>
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374"/>
        </w:tabs>
        <w:ind w:right="198" w:firstLine="708"/>
        <w:jc w:val="both"/>
        <w:rPr>
          <w:sz w:val="24"/>
        </w:rPr>
      </w:pPr>
      <w:r>
        <w:rPr>
          <w:sz w:val="24"/>
        </w:rPr>
        <w:t>уважительного отношения к чужой (иной) культуре через знакомство с детским пластом культуры страны (стран)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321"/>
        </w:tabs>
        <w:ind w:left="1320" w:hanging="139"/>
        <w:rPr>
          <w:sz w:val="24"/>
        </w:rPr>
      </w:pPr>
      <w:r>
        <w:rPr>
          <w:sz w:val="24"/>
        </w:rPr>
        <w:t>более глубокого осознания особенностей культуры 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414"/>
        </w:tabs>
        <w:ind w:right="191" w:firstLine="708"/>
        <w:jc w:val="both"/>
        <w:rPr>
          <w:sz w:val="24"/>
        </w:rPr>
      </w:pPr>
      <w:r>
        <w:rPr>
          <w:sz w:val="24"/>
        </w:rPr>
        <w:t>способности представлять в элементарной форме на АЯ родную культуру в письменной и устной формах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общения;</w:t>
      </w:r>
    </w:p>
    <w:p w:rsidR="009F4E4D" w:rsidRDefault="009F4758">
      <w:pPr>
        <w:pStyle w:val="a4"/>
        <w:numPr>
          <w:ilvl w:val="1"/>
          <w:numId w:val="5"/>
        </w:numPr>
        <w:tabs>
          <w:tab w:val="left" w:pos="1422"/>
        </w:tabs>
        <w:ind w:right="190" w:firstLine="708"/>
        <w:jc w:val="both"/>
        <w:rPr>
          <w:sz w:val="24"/>
        </w:rPr>
      </w:pPr>
      <w:r>
        <w:rPr>
          <w:sz w:val="24"/>
        </w:rPr>
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F4E4D" w:rsidRDefault="009F4758">
      <w:pPr>
        <w:pStyle w:val="a3"/>
        <w:spacing w:before="3" w:line="235" w:lineRule="auto"/>
        <w:ind w:left="552" w:right="259"/>
      </w:pPr>
      <w:r>
        <w:t>Учебный план для образовательных учреждений Российской Федерации отводит 204 часа для обязательного изучения иностранного языка во 2-4 классах по 2 часа в неделю (68 часов в год).</w:t>
      </w:r>
    </w:p>
    <w:p w:rsidR="009F4E4D" w:rsidRDefault="009F4758" w:rsidP="004E1794">
      <w:pPr>
        <w:pStyle w:val="a3"/>
        <w:ind w:right="190"/>
        <w:jc w:val="both"/>
        <w:sectPr w:rsidR="009F4E4D">
          <w:pgSz w:w="11910" w:h="16840"/>
          <w:pgMar w:top="760" w:right="660" w:bottom="280" w:left="1020" w:header="720" w:footer="720" w:gutter="0"/>
          <w:cols w:space="720"/>
        </w:sectPr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предмета иностранный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  <w:r w:rsidR="004E1794">
        <w:t>.</w:t>
      </w:r>
    </w:p>
    <w:p w:rsidR="009F4E4D" w:rsidRDefault="009F4758">
      <w:pPr>
        <w:pStyle w:val="1"/>
        <w:spacing w:before="70"/>
        <w:ind w:left="4467"/>
      </w:pPr>
      <w:r>
        <w:lastRenderedPageBreak/>
        <w:t>Аннотация</w:t>
      </w:r>
    </w:p>
    <w:p w:rsidR="009F4E4D" w:rsidRDefault="009F4758">
      <w:pPr>
        <w:spacing w:line="242" w:lineRule="auto"/>
        <w:ind w:left="2590" w:right="2296" w:hanging="318"/>
        <w:rPr>
          <w:b/>
          <w:sz w:val="24"/>
        </w:rPr>
      </w:pPr>
      <w:r>
        <w:rPr>
          <w:b/>
          <w:sz w:val="24"/>
        </w:rPr>
        <w:t>к рабочей программе по окружающий мир (ФГОС) по учебникам УМК «Школа России» 1-4 классов</w:t>
      </w:r>
    </w:p>
    <w:p w:rsidR="009F4E4D" w:rsidRDefault="009F4E4D">
      <w:pPr>
        <w:pStyle w:val="a3"/>
        <w:spacing w:before="5"/>
        <w:ind w:left="0"/>
        <w:rPr>
          <w:b/>
          <w:sz w:val="25"/>
        </w:rPr>
      </w:pPr>
    </w:p>
    <w:p w:rsidR="009F4E4D" w:rsidRDefault="009F4758">
      <w:pPr>
        <w:pStyle w:val="a3"/>
        <w:ind w:right="188" w:firstLine="708"/>
        <w:jc w:val="both"/>
      </w:pPr>
      <w: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– программы начального общего</w:t>
      </w:r>
      <w:r w:rsidR="004E1794">
        <w:t xml:space="preserve"> образования МБОУ СОШ № 31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</w:t>
      </w:r>
      <w:r w:rsidR="004E1794">
        <w:t>начального общего образования МБОУ СОШ № 31</w:t>
      </w:r>
      <w:r>
        <w:t>, сборника рабочих программ учебно – методического комплекта «Школа России». Учебник «Окружающий мир». Автор Плешаков А.А</w:t>
      </w:r>
    </w:p>
    <w:p w:rsidR="009F4E4D" w:rsidRDefault="009F4758">
      <w:pPr>
        <w:pStyle w:val="a3"/>
        <w:ind w:right="146" w:firstLine="566"/>
      </w:pPr>
      <w:r>
        <w:t>На изучение предмета «Окружающий мир» в каждом классе начальной школы отводится 2ч в неделю.</w:t>
      </w:r>
    </w:p>
    <w:p w:rsidR="009F4E4D" w:rsidRDefault="009F4758">
      <w:pPr>
        <w:pStyle w:val="a3"/>
        <w:spacing w:before="1"/>
        <w:jc w:val="both"/>
      </w:pPr>
      <w:r>
        <w:t>Программа рассчитана на 262 ч:</w:t>
      </w:r>
    </w:p>
    <w:p w:rsidR="009F4E4D" w:rsidRDefault="009F4758">
      <w:pPr>
        <w:pStyle w:val="a3"/>
        <w:ind w:left="679"/>
      </w:pPr>
      <w:r>
        <w:t>1 класс —58 ч (33 учебные недели),</w:t>
      </w:r>
    </w:p>
    <w:p w:rsidR="009F4E4D" w:rsidRDefault="009F4758">
      <w:pPr>
        <w:pStyle w:val="a3"/>
        <w:ind w:left="679"/>
      </w:pPr>
      <w:r>
        <w:t>2, 3 и 4 классы — по 68ч (34 учебные недели)</w:t>
      </w:r>
    </w:p>
    <w:p w:rsidR="009F4E4D" w:rsidRDefault="009F4758">
      <w:pPr>
        <w:pStyle w:val="1"/>
        <w:spacing w:before="5" w:line="274" w:lineRule="exact"/>
        <w:jc w:val="both"/>
      </w:pPr>
      <w:r>
        <w:t>Основные цели программы: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189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природой;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198"/>
        <w:jc w:val="both"/>
        <w:rPr>
          <w:rFonts w:ascii="Wingdings" w:hAnsi="Wingdings"/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9F4E4D" w:rsidRDefault="009F4758">
      <w:pPr>
        <w:pStyle w:val="1"/>
        <w:spacing w:before="2" w:line="274" w:lineRule="exact"/>
      </w:pPr>
      <w:r>
        <w:t>Задачи освоения программы «окружающий мир»: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19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193"/>
        <w:jc w:val="both"/>
        <w:rPr>
          <w:rFonts w:ascii="Wingdings" w:hAnsi="Wingdings"/>
          <w:sz w:val="24"/>
        </w:rPr>
      </w:pPr>
      <w:r>
        <w:rPr>
          <w:sz w:val="24"/>
        </w:rPr>
        <w:t>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ситуациях.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198"/>
        <w:jc w:val="both"/>
        <w:rPr>
          <w:rFonts w:ascii="Wingdings" w:hAnsi="Wingdings"/>
          <w:color w:val="333333"/>
          <w:sz w:val="24"/>
        </w:rPr>
      </w:pPr>
      <w:r>
        <w:rPr>
          <w:sz w:val="24"/>
        </w:rPr>
        <w:t>формирование психологической культуры и компетенции для обеспечения эффективного и безопасного взаимодействия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</w:p>
    <w:p w:rsidR="009F4E4D" w:rsidRDefault="009F4758">
      <w:pPr>
        <w:pStyle w:val="a3"/>
        <w:ind w:right="190"/>
        <w:jc w:val="both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предмета окружающий мир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9F4E4D" w:rsidRDefault="009F4758">
      <w:pPr>
        <w:pStyle w:val="a3"/>
        <w:spacing w:before="1"/>
      </w:pPr>
      <w:r>
        <w:t>.</w:t>
      </w:r>
    </w:p>
    <w:p w:rsidR="009F4E4D" w:rsidRDefault="009F4E4D">
      <w:pPr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1"/>
        <w:spacing w:before="70"/>
        <w:ind w:left="4467"/>
      </w:pPr>
      <w:r>
        <w:lastRenderedPageBreak/>
        <w:t>Аннотация</w:t>
      </w:r>
    </w:p>
    <w:p w:rsidR="009F4E4D" w:rsidRDefault="009F4758">
      <w:pPr>
        <w:spacing w:line="242" w:lineRule="auto"/>
        <w:ind w:left="2590" w:right="2010" w:hanging="644"/>
        <w:rPr>
          <w:b/>
          <w:sz w:val="24"/>
        </w:rPr>
      </w:pPr>
      <w:r>
        <w:rPr>
          <w:b/>
          <w:sz w:val="24"/>
        </w:rPr>
        <w:t>к рабочей программе по изобразительное чтение (ФГОС) по учебникам УМК «Школа России» 1-4 классов</w:t>
      </w:r>
    </w:p>
    <w:p w:rsidR="009F4E4D" w:rsidRDefault="009F4E4D">
      <w:pPr>
        <w:pStyle w:val="a3"/>
        <w:spacing w:before="1"/>
        <w:ind w:left="0"/>
        <w:rPr>
          <w:b/>
          <w:sz w:val="36"/>
        </w:rPr>
      </w:pPr>
    </w:p>
    <w:p w:rsidR="009F4E4D" w:rsidRDefault="009F4758">
      <w:pPr>
        <w:spacing w:line="276" w:lineRule="auto"/>
        <w:ind w:left="113" w:right="185"/>
        <w:jc w:val="both"/>
      </w:pPr>
      <w:r>
        <w:rPr>
          <w:sz w:val="24"/>
        </w:rPr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</w:t>
      </w:r>
      <w:r w:rsidR="004E1794">
        <w:rPr>
          <w:sz w:val="24"/>
        </w:rPr>
        <w:t xml:space="preserve"> </w:t>
      </w:r>
      <w:r>
        <w:rPr>
          <w:sz w:val="24"/>
        </w:rPr>
        <w:t xml:space="preserve">примерной программы по изобразительному искусству и на основе </w:t>
      </w:r>
      <w:r>
        <w:rPr>
          <w:spacing w:val="-3"/>
        </w:rPr>
        <w:t xml:space="preserve">авторской </w:t>
      </w:r>
      <w:r>
        <w:t xml:space="preserve">программы «Изобразительное искусство» Б.М. </w:t>
      </w:r>
      <w:proofErr w:type="spellStart"/>
      <w:r>
        <w:t>Неменского</w:t>
      </w:r>
      <w:proofErr w:type="spellEnd"/>
      <w:r>
        <w:t xml:space="preserve">, </w:t>
      </w:r>
      <w:proofErr w:type="spellStart"/>
      <w:r>
        <w:t>Л.А.Неменской</w:t>
      </w:r>
      <w:proofErr w:type="spellEnd"/>
      <w:r>
        <w:t xml:space="preserve">, Н.А. </w:t>
      </w:r>
      <w:r>
        <w:rPr>
          <w:spacing w:val="-3"/>
        </w:rPr>
        <w:t xml:space="preserve">Горяевой, </w:t>
      </w:r>
      <w:r>
        <w:t>А.С.</w:t>
      </w:r>
      <w:r>
        <w:rPr>
          <w:spacing w:val="-1"/>
        </w:rPr>
        <w:t xml:space="preserve"> </w:t>
      </w:r>
      <w:r>
        <w:t>Питерских.</w:t>
      </w:r>
    </w:p>
    <w:p w:rsidR="009F4E4D" w:rsidRDefault="009F4758">
      <w:pPr>
        <w:pStyle w:val="a3"/>
        <w:ind w:left="137" w:right="146" w:firstLine="720"/>
      </w:pPr>
      <w:r>
        <w:rPr>
          <w:spacing w:val="-4"/>
        </w:rPr>
        <w:t xml:space="preserve">На </w:t>
      </w:r>
      <w:r>
        <w:rPr>
          <w:spacing w:val="-9"/>
        </w:rPr>
        <w:t xml:space="preserve">изучение </w:t>
      </w:r>
      <w:r>
        <w:rPr>
          <w:spacing w:val="-8"/>
        </w:rPr>
        <w:t xml:space="preserve">предмета </w:t>
      </w:r>
      <w:r>
        <w:rPr>
          <w:spacing w:val="-9"/>
        </w:rPr>
        <w:t xml:space="preserve">отводится </w:t>
      </w:r>
      <w:r>
        <w:t xml:space="preserve">1 ч в </w:t>
      </w:r>
      <w:r>
        <w:rPr>
          <w:spacing w:val="-8"/>
        </w:rPr>
        <w:t xml:space="preserve">неделю, </w:t>
      </w:r>
      <w:r>
        <w:rPr>
          <w:spacing w:val="-9"/>
        </w:rPr>
        <w:t xml:space="preserve">всего </w:t>
      </w:r>
      <w:r>
        <w:rPr>
          <w:spacing w:val="-4"/>
        </w:rPr>
        <w:t xml:space="preserve">на </w:t>
      </w:r>
      <w:r>
        <w:rPr>
          <w:spacing w:val="-8"/>
        </w:rPr>
        <w:t xml:space="preserve">предмет </w:t>
      </w:r>
      <w:r>
        <w:t xml:space="preserve">— </w:t>
      </w:r>
      <w:r>
        <w:rPr>
          <w:spacing w:val="-6"/>
        </w:rPr>
        <w:t xml:space="preserve">135 ч. </w:t>
      </w:r>
      <w:r>
        <w:rPr>
          <w:spacing w:val="-8"/>
        </w:rPr>
        <w:t xml:space="preserve">Предмет </w:t>
      </w:r>
      <w:r>
        <w:rPr>
          <w:spacing w:val="-9"/>
        </w:rPr>
        <w:t xml:space="preserve">изучается: </w:t>
      </w:r>
      <w:r>
        <w:t xml:space="preserve">в 1 </w:t>
      </w:r>
      <w:r>
        <w:rPr>
          <w:spacing w:val="-7"/>
        </w:rPr>
        <w:t xml:space="preserve">классе </w:t>
      </w:r>
      <w:r>
        <w:t xml:space="preserve">— </w:t>
      </w:r>
      <w:r>
        <w:rPr>
          <w:spacing w:val="-4"/>
        </w:rPr>
        <w:t xml:space="preserve">33 </w:t>
      </w:r>
      <w:r>
        <w:t xml:space="preserve">ч в </w:t>
      </w:r>
      <w:r>
        <w:rPr>
          <w:spacing w:val="-10"/>
        </w:rPr>
        <w:t xml:space="preserve">год, </w:t>
      </w:r>
      <w:r>
        <w:rPr>
          <w:spacing w:val="-6"/>
        </w:rPr>
        <w:t xml:space="preserve">во 2—4 </w:t>
      </w:r>
      <w:r>
        <w:rPr>
          <w:spacing w:val="-7"/>
        </w:rPr>
        <w:t xml:space="preserve">классах </w:t>
      </w:r>
      <w:r>
        <w:t xml:space="preserve">— </w:t>
      </w:r>
      <w:r>
        <w:rPr>
          <w:spacing w:val="-4"/>
        </w:rPr>
        <w:t xml:space="preserve">34 </w:t>
      </w:r>
      <w:r>
        <w:t xml:space="preserve">ч в </w:t>
      </w:r>
      <w:r>
        <w:rPr>
          <w:spacing w:val="-10"/>
        </w:rPr>
        <w:t xml:space="preserve">год </w:t>
      </w:r>
      <w:r>
        <w:rPr>
          <w:spacing w:val="-7"/>
        </w:rPr>
        <w:t xml:space="preserve">(при </w:t>
      </w:r>
      <w:r>
        <w:t xml:space="preserve">1 ч в </w:t>
      </w:r>
      <w:r>
        <w:rPr>
          <w:spacing w:val="-8"/>
        </w:rPr>
        <w:t>неделю).</w:t>
      </w:r>
    </w:p>
    <w:p w:rsidR="009F4E4D" w:rsidRDefault="009F4758">
      <w:pPr>
        <w:pStyle w:val="1"/>
        <w:spacing w:before="2" w:line="274" w:lineRule="exact"/>
      </w:pPr>
      <w:r>
        <w:t>Основные цели программы: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spacing w:line="242" w:lineRule="auto"/>
        <w:ind w:right="470"/>
        <w:rPr>
          <w:rFonts w:ascii="Wingdings" w:hAnsi="Wingdings"/>
          <w:sz w:val="24"/>
        </w:rPr>
      </w:pPr>
      <w:r>
        <w:rPr>
          <w:sz w:val="24"/>
        </w:rPr>
        <w:t>формирование художественной культуры учащихся как неотъемлемой части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культуры духовной, т.е. культуры </w:t>
      </w:r>
      <w:proofErr w:type="spellStart"/>
      <w:r>
        <w:rPr>
          <w:sz w:val="24"/>
        </w:rPr>
        <w:t>мироотношений</w:t>
      </w:r>
      <w:proofErr w:type="spellEnd"/>
      <w:r>
        <w:rPr>
          <w:sz w:val="24"/>
        </w:rPr>
        <w:t>, выработанной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spacing w:before="194" w:line="242" w:lineRule="auto"/>
        <w:ind w:right="350"/>
        <w:rPr>
          <w:rFonts w:ascii="Wingdings" w:hAnsi="Wingdings"/>
          <w:sz w:val="24"/>
        </w:rPr>
      </w:pPr>
      <w:r>
        <w:rPr>
          <w:sz w:val="24"/>
        </w:rPr>
        <w:t>саморазвитие и развитие личности каждого ребенка в процессе освоения мира через его собственную творческую 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spacing w:before="193"/>
        <w:ind w:right="849"/>
        <w:rPr>
          <w:rFonts w:ascii="Wingdings" w:hAnsi="Wingdings"/>
          <w:sz w:val="24"/>
        </w:rPr>
      </w:pPr>
      <w:r>
        <w:rPr>
          <w:sz w:val="24"/>
        </w:rPr>
        <w:t>развитие эмоционально нравственного потенциала ребёнка, его души средствами приобщения к художественной культуре как форме духовно-нравственного поиска человека;</w:t>
      </w:r>
    </w:p>
    <w:p w:rsidR="009F4E4D" w:rsidRDefault="009F4758">
      <w:pPr>
        <w:pStyle w:val="1"/>
        <w:spacing w:before="204" w:line="274" w:lineRule="exact"/>
      </w:pPr>
      <w:r>
        <w:t>Задачи освоения дисциплины «изобразительное искусство»: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расширение общекультурного 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4258"/>
        <w:rPr>
          <w:rFonts w:ascii="Wingdings" w:hAnsi="Wingdings"/>
          <w:sz w:val="24"/>
        </w:rPr>
      </w:pPr>
      <w:r>
        <w:rPr>
          <w:sz w:val="24"/>
        </w:rPr>
        <w:t>развитие качеств творческой личности, умеющей: а) ставить цель;</w:t>
      </w:r>
    </w:p>
    <w:p w:rsidR="009F4E4D" w:rsidRDefault="009F4758">
      <w:pPr>
        <w:pStyle w:val="a3"/>
        <w:spacing w:before="1"/>
        <w:ind w:left="833" w:right="989"/>
      </w:pPr>
      <w:r>
        <w:t>б) искать и находить решения поставленных учителем или возникающих в жизни ребенка проблем;</w:t>
      </w:r>
    </w:p>
    <w:p w:rsidR="009F4E4D" w:rsidRDefault="009F4758">
      <w:pPr>
        <w:pStyle w:val="a3"/>
        <w:ind w:left="833" w:right="3777"/>
      </w:pPr>
      <w:r>
        <w:t>в) выбирать средства и реализовывать свой замысел; г) осознавать и оценивать свой индивидуальный</w:t>
      </w:r>
      <w:r>
        <w:rPr>
          <w:spacing w:val="-22"/>
        </w:rPr>
        <w:t xml:space="preserve"> </w:t>
      </w:r>
      <w:r>
        <w:t>опыт;</w:t>
      </w:r>
    </w:p>
    <w:p w:rsidR="009F4E4D" w:rsidRDefault="009F4758">
      <w:pPr>
        <w:pStyle w:val="a3"/>
        <w:ind w:left="833"/>
      </w:pPr>
      <w:r>
        <w:t>д) находить речевое соответствие своим действиям и эстетическому контексту;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606"/>
        <w:rPr>
          <w:rFonts w:ascii="Wingdings" w:hAnsi="Wingdings"/>
          <w:sz w:val="24"/>
        </w:rPr>
      </w:pPr>
      <w:r>
        <w:rPr>
          <w:sz w:val="24"/>
        </w:rPr>
        <w:t>общее знакомство с искусством как результатом отражения социально-эстетического идеала человека в 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образах;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884"/>
        <w:rPr>
          <w:rFonts w:ascii="Wingdings" w:hAnsi="Wingdings"/>
          <w:sz w:val="24"/>
        </w:rPr>
      </w:pPr>
      <w:r>
        <w:rPr>
          <w:sz w:val="24"/>
        </w:rPr>
        <w:t>формирование основ эстетического опыта и технологических знаний и умений</w:t>
      </w:r>
      <w:r>
        <w:rPr>
          <w:spacing w:val="-27"/>
          <w:sz w:val="24"/>
        </w:rPr>
        <w:t xml:space="preserve"> </w:t>
      </w:r>
      <w:r>
        <w:rPr>
          <w:sz w:val="24"/>
        </w:rPr>
        <w:t>как основы для практической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замысла.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184"/>
        <w:jc w:val="both"/>
        <w:rPr>
          <w:rFonts w:ascii="Wingdings" w:hAnsi="Wingdings"/>
          <w:sz w:val="24"/>
        </w:rPr>
      </w:pPr>
      <w:r>
        <w:rPr>
          <w:sz w:val="24"/>
        </w:rPr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</w:p>
    <w:p w:rsidR="009F4E4D" w:rsidRDefault="009F4758">
      <w:pPr>
        <w:pStyle w:val="a3"/>
        <w:tabs>
          <w:tab w:val="left" w:pos="6123"/>
        </w:tabs>
        <w:spacing w:before="1"/>
        <w:ind w:left="473" w:right="187"/>
        <w:jc w:val="both"/>
      </w:pPr>
      <w:r>
        <w:rPr>
          <w:b/>
        </w:rPr>
        <w:t xml:space="preserve">Содержание программы </w:t>
      </w:r>
      <w:r>
        <w:t xml:space="preserve">представлено следующими разделами: собственно содержание предмета изобразительное искусство в начальной школе, планируемые результаты освоения программ,      </w:t>
      </w:r>
      <w:r>
        <w:rPr>
          <w:spacing w:val="2"/>
        </w:rPr>
        <w:t xml:space="preserve"> </w:t>
      </w:r>
      <w:r>
        <w:t xml:space="preserve">тематическое      </w:t>
      </w:r>
      <w:r>
        <w:rPr>
          <w:spacing w:val="3"/>
        </w:rPr>
        <w:t xml:space="preserve"> </w:t>
      </w:r>
      <w:r>
        <w:t>планирование,</w:t>
      </w:r>
      <w:r>
        <w:tab/>
        <w:t>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9F4E4D" w:rsidRDefault="009F4E4D">
      <w:pPr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1"/>
        <w:spacing w:before="70"/>
        <w:ind w:left="2383" w:right="2456"/>
        <w:jc w:val="center"/>
      </w:pPr>
      <w:r>
        <w:lastRenderedPageBreak/>
        <w:t>Аннотация</w:t>
      </w:r>
    </w:p>
    <w:p w:rsidR="009F4E4D" w:rsidRDefault="009F4758">
      <w:pPr>
        <w:ind w:left="2633"/>
        <w:rPr>
          <w:b/>
          <w:sz w:val="24"/>
        </w:rPr>
      </w:pPr>
      <w:r>
        <w:rPr>
          <w:b/>
          <w:sz w:val="24"/>
        </w:rPr>
        <w:t>к рабочей программе по технологии (ФГОС)</w:t>
      </w:r>
    </w:p>
    <w:p w:rsidR="009F4E4D" w:rsidRDefault="009F4758">
      <w:pPr>
        <w:spacing w:before="3"/>
        <w:ind w:left="2590"/>
        <w:rPr>
          <w:b/>
          <w:sz w:val="24"/>
        </w:rPr>
      </w:pPr>
      <w:r>
        <w:rPr>
          <w:b/>
          <w:sz w:val="24"/>
        </w:rPr>
        <w:t>по учебникам УМК «Школа России» 1-4 классов</w:t>
      </w:r>
    </w:p>
    <w:p w:rsidR="009F4E4D" w:rsidRDefault="009F4758">
      <w:pPr>
        <w:pStyle w:val="a3"/>
        <w:spacing w:before="19"/>
        <w:ind w:right="185" w:firstLine="708"/>
        <w:jc w:val="both"/>
      </w:pPr>
      <w:r>
        <w:t>Рабочая программа предмета «Технология» составлена на основе Федерального государственного стандарта начального общего образования, с учетом Примерной программы начального общего образования по технологии для образовательных учреждений с русским языком обучения и программы общеобразовательных учрежд</w:t>
      </w:r>
      <w:r w:rsidR="00343096">
        <w:t xml:space="preserve">ений авторов </w:t>
      </w:r>
      <w:proofErr w:type="spellStart"/>
      <w:r w:rsidR="00343096">
        <w:t>Е.А.Лутцевой</w:t>
      </w:r>
      <w:proofErr w:type="spellEnd"/>
      <w:r w:rsidR="00343096">
        <w:t xml:space="preserve">, </w:t>
      </w:r>
      <w:proofErr w:type="spellStart"/>
      <w:r w:rsidR="00343096">
        <w:t>Т.П.Зуевой</w:t>
      </w:r>
      <w:proofErr w:type="spellEnd"/>
      <w:r w:rsidR="00343096">
        <w:t xml:space="preserve"> </w:t>
      </w:r>
      <w:r>
        <w:t>«Технология. 1 – 4 классы».</w:t>
      </w:r>
    </w:p>
    <w:p w:rsidR="009F4E4D" w:rsidRDefault="009F4758">
      <w:pPr>
        <w:pStyle w:val="a3"/>
        <w:ind w:right="192" w:firstLine="708"/>
        <w:jc w:val="both"/>
      </w:pPr>
      <w:r>
        <w:t>На изучение технологии в начальной школе отводится 1 ч в неделю. Предмет рассчитан на 128 ч: 26ч – в 1 классе (33 учебные недели), по 34ч – во 2 – 4 классах (34 учебных недели в каждом классе).</w:t>
      </w:r>
    </w:p>
    <w:p w:rsidR="009F4E4D" w:rsidRDefault="009F4758">
      <w:pPr>
        <w:pStyle w:val="1"/>
        <w:spacing w:before="5" w:line="274" w:lineRule="exact"/>
      </w:pPr>
      <w:r>
        <w:t>Основные цели программы:</w:t>
      </w:r>
    </w:p>
    <w:p w:rsidR="009F4E4D" w:rsidRDefault="009F4758">
      <w:pPr>
        <w:pStyle w:val="a3"/>
        <w:ind w:right="186" w:firstLine="708"/>
        <w:jc w:val="both"/>
      </w:pPr>
      <w:r>
        <w:t>Формирование опыта как основы обучения и познания, осуществление поисково- 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9F4E4D" w:rsidRDefault="009F4758">
      <w:pPr>
        <w:pStyle w:val="1"/>
        <w:spacing w:before="3" w:line="274" w:lineRule="exact"/>
      </w:pPr>
      <w:r>
        <w:t>Задачи освоения предмета «технология»: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ind w:right="190"/>
        <w:jc w:val="both"/>
        <w:rPr>
          <w:rFonts w:ascii="Wingdings" w:hAnsi="Wingdings"/>
          <w:sz w:val="24"/>
        </w:rPr>
      </w:pPr>
      <w:r>
        <w:rPr>
          <w:sz w:val="24"/>
        </w:rPr>
        <w:t>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spacing w:before="197"/>
        <w:ind w:right="194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spacing w:before="200"/>
        <w:ind w:right="188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формирование целостной картины мира (образа мира) на основе </w:t>
      </w:r>
      <w:proofErr w:type="gramStart"/>
      <w:r>
        <w:rPr>
          <w:sz w:val="24"/>
        </w:rPr>
        <w:t>по- знания</w:t>
      </w:r>
      <w:proofErr w:type="gramEnd"/>
      <w:r>
        <w:rPr>
          <w:sz w:val="24"/>
        </w:rPr>
        <w:t xml:space="preserve">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spacing w:before="202"/>
        <w:ind w:right="190"/>
        <w:jc w:val="both"/>
        <w:rPr>
          <w:rFonts w:ascii="Wingdings" w:hAnsi="Wingdings"/>
          <w:sz w:val="24"/>
        </w:rPr>
      </w:pPr>
      <w:r>
        <w:rPr>
          <w:sz w:val="24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9F4E4D" w:rsidRDefault="009F4758">
      <w:pPr>
        <w:pStyle w:val="a4"/>
        <w:numPr>
          <w:ilvl w:val="0"/>
          <w:numId w:val="4"/>
        </w:numPr>
        <w:tabs>
          <w:tab w:val="left" w:pos="834"/>
        </w:tabs>
        <w:spacing w:before="202"/>
        <w:rPr>
          <w:rFonts w:ascii="Wingdings" w:hAnsi="Wingdings"/>
          <w:sz w:val="24"/>
        </w:rPr>
      </w:pPr>
      <w:r>
        <w:rPr>
          <w:sz w:val="24"/>
        </w:rPr>
        <w:t>формирование на основе овладения культурой 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199"/>
        <w:ind w:right="192"/>
        <w:jc w:val="both"/>
        <w:rPr>
          <w:sz w:val="24"/>
        </w:rPr>
      </w:pPr>
      <w:r>
        <w:rPr>
          <w:sz w:val="24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оценку;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200"/>
        <w:ind w:right="193"/>
        <w:jc w:val="both"/>
        <w:rPr>
          <w:sz w:val="24"/>
        </w:rPr>
      </w:pPr>
      <w:r>
        <w:rPr>
          <w:sz w:val="24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дисциплин;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198"/>
        <w:ind w:right="193"/>
        <w:jc w:val="both"/>
        <w:rPr>
          <w:sz w:val="24"/>
        </w:rPr>
      </w:pPr>
      <w:r>
        <w:rPr>
          <w:sz w:val="24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9F4E4D" w:rsidRDefault="009F4E4D">
      <w:pPr>
        <w:jc w:val="both"/>
        <w:rPr>
          <w:sz w:val="24"/>
        </w:rPr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87"/>
        <w:ind w:right="189"/>
        <w:jc w:val="both"/>
        <w:rPr>
          <w:sz w:val="24"/>
        </w:rPr>
      </w:pPr>
      <w:r>
        <w:rPr>
          <w:sz w:val="24"/>
        </w:rPr>
        <w:lastRenderedPageBreak/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199"/>
        <w:ind w:right="189"/>
        <w:jc w:val="both"/>
        <w:rPr>
          <w:sz w:val="24"/>
        </w:rPr>
      </w:pPr>
      <w:r>
        <w:rPr>
          <w:sz w:val="24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компьютера;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200"/>
        <w:ind w:right="197"/>
        <w:jc w:val="both"/>
        <w:rPr>
          <w:sz w:val="24"/>
        </w:rPr>
      </w:pPr>
      <w:r>
        <w:rPr>
          <w:sz w:val="24"/>
        </w:rPr>
        <w:t>творческого потенциала личности в процессе изготовления изделий и реализации проектов.</w:t>
      </w:r>
    </w:p>
    <w:p w:rsidR="009F4E4D" w:rsidRDefault="009F4758">
      <w:pPr>
        <w:pStyle w:val="a3"/>
        <w:spacing w:before="196"/>
        <w:ind w:left="473" w:right="192"/>
        <w:jc w:val="both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предмета технологии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9F4E4D" w:rsidRDefault="009F4E4D">
      <w:pPr>
        <w:sectPr w:rsidR="009F4E4D">
          <w:pgSz w:w="11910" w:h="16840"/>
          <w:pgMar w:top="740" w:right="660" w:bottom="280" w:left="1020" w:header="720" w:footer="720" w:gutter="0"/>
          <w:cols w:space="720"/>
        </w:sectPr>
      </w:pPr>
    </w:p>
    <w:p w:rsidR="009F4E4D" w:rsidRDefault="009F4758">
      <w:pPr>
        <w:pStyle w:val="1"/>
        <w:spacing w:before="70"/>
        <w:ind w:left="2383" w:right="2456"/>
        <w:jc w:val="center"/>
      </w:pPr>
      <w:r>
        <w:lastRenderedPageBreak/>
        <w:t>Аннотация</w:t>
      </w:r>
    </w:p>
    <w:p w:rsidR="009F4E4D" w:rsidRDefault="009F4758">
      <w:pPr>
        <w:ind w:left="2849"/>
        <w:rPr>
          <w:b/>
          <w:sz w:val="24"/>
        </w:rPr>
      </w:pPr>
      <w:r>
        <w:rPr>
          <w:b/>
          <w:sz w:val="24"/>
        </w:rPr>
        <w:t>к рабочей программе по музыке (ФГОС)</w:t>
      </w:r>
    </w:p>
    <w:p w:rsidR="009F4E4D" w:rsidRDefault="009F4758">
      <w:pPr>
        <w:ind w:left="2410"/>
        <w:rPr>
          <w:b/>
          <w:sz w:val="24"/>
        </w:rPr>
      </w:pPr>
      <w:r>
        <w:rPr>
          <w:b/>
          <w:sz w:val="24"/>
        </w:rPr>
        <w:t>по учебникам УМК «Школа России» 1-4 классов</w:t>
      </w:r>
    </w:p>
    <w:p w:rsidR="009F4E4D" w:rsidRDefault="009F4E4D">
      <w:pPr>
        <w:pStyle w:val="a3"/>
        <w:spacing w:before="7"/>
        <w:ind w:left="0"/>
        <w:rPr>
          <w:b/>
          <w:sz w:val="23"/>
        </w:rPr>
      </w:pPr>
    </w:p>
    <w:p w:rsidR="009F4E4D" w:rsidRDefault="009F4758">
      <w:pPr>
        <w:pStyle w:val="a3"/>
        <w:ind w:right="191" w:firstLine="708"/>
        <w:jc w:val="both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</w:t>
      </w:r>
      <w:r w:rsidR="004E1794">
        <w:t>начального общего образования МБОУ СОШ № 31</w:t>
      </w:r>
      <w:r>
        <w:t>, сборника рабочих программ учебно – методического комплекта «Школа России».</w:t>
      </w:r>
    </w:p>
    <w:p w:rsidR="009F4E4D" w:rsidRDefault="009F4758">
      <w:pPr>
        <w:pStyle w:val="a3"/>
      </w:pPr>
      <w:r>
        <w:rPr>
          <w:b/>
        </w:rPr>
        <w:t xml:space="preserve">Цель </w:t>
      </w:r>
      <w: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</w:t>
      </w:r>
    </w:p>
    <w:p w:rsidR="009F4E4D" w:rsidRDefault="009F4758">
      <w:pPr>
        <w:pStyle w:val="a3"/>
      </w:pPr>
      <w:r>
        <w:t>отражает интересы современного общества в развитии духовного потенциала подрастающего поколения.</w:t>
      </w:r>
    </w:p>
    <w:p w:rsidR="009F4E4D" w:rsidRDefault="009F4758">
      <w:pPr>
        <w:pStyle w:val="a3"/>
      </w:pPr>
      <w:r>
        <w:rPr>
          <w:b/>
        </w:rPr>
        <w:t xml:space="preserve">Задачи </w:t>
      </w:r>
      <w:r>
        <w:t>музыкального образования младших школьников: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1"/>
        <w:ind w:right="184"/>
        <w:jc w:val="both"/>
        <w:rPr>
          <w:sz w:val="24"/>
        </w:rPr>
      </w:pPr>
      <w:r>
        <w:rPr>
          <w:sz w:val="24"/>
        </w:rPr>
        <w:t>развитие способностей к художественно-образному, эмоционально-ценностному восприятию произведений музыкального искусства, выражению в творческих работах своего отношения к 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1"/>
        <w:ind w:right="190"/>
        <w:jc w:val="both"/>
        <w:rPr>
          <w:sz w:val="24"/>
        </w:rPr>
      </w:pPr>
      <w:r>
        <w:rPr>
          <w:sz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жанров;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292" w:lineRule="exact"/>
        <w:rPr>
          <w:sz w:val="24"/>
        </w:rPr>
      </w:pPr>
      <w:r>
        <w:rPr>
          <w:sz w:val="24"/>
        </w:rPr>
        <w:t>воспитание чувства музыки как основы 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2" w:line="237" w:lineRule="auto"/>
        <w:ind w:right="193"/>
        <w:jc w:val="both"/>
        <w:rPr>
          <w:sz w:val="24"/>
        </w:rPr>
      </w:pPr>
      <w:r>
        <w:rPr>
          <w:sz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настоящего;</w:t>
      </w:r>
    </w:p>
    <w:p w:rsidR="009F4E4D" w:rsidRDefault="009F4758">
      <w:pPr>
        <w:pStyle w:val="a4"/>
        <w:numPr>
          <w:ilvl w:val="0"/>
          <w:numId w:val="3"/>
        </w:numPr>
        <w:tabs>
          <w:tab w:val="left" w:pos="834"/>
        </w:tabs>
        <w:spacing w:before="5"/>
        <w:ind w:right="186"/>
        <w:jc w:val="both"/>
        <w:rPr>
          <w:sz w:val="24"/>
        </w:rPr>
      </w:pPr>
      <w:r>
        <w:rPr>
          <w:sz w:val="24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9F4E4D" w:rsidRDefault="009F4758">
      <w:pPr>
        <w:pStyle w:val="a3"/>
        <w:ind w:left="396" w:right="193" w:firstLine="424"/>
        <w:jc w:val="both"/>
      </w:pPr>
      <w:r>
        <w:t>Предмет «Музыка» изучается в I–IV классах в объеме не менее 128 часов (26 часа в I классе, по 34 часа – во II–IV классах).</w:t>
      </w:r>
    </w:p>
    <w:p w:rsidR="009F4E4D" w:rsidRDefault="009F4758">
      <w:pPr>
        <w:pStyle w:val="a3"/>
        <w:ind w:left="396" w:right="192" w:firstLine="424"/>
        <w:jc w:val="both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9F4E4D" w:rsidRDefault="009F4758">
      <w:pPr>
        <w:pStyle w:val="a3"/>
        <w:ind w:left="226"/>
      </w:pPr>
      <w:r>
        <w:t>.</w:t>
      </w:r>
    </w:p>
    <w:p w:rsidR="009F4E4D" w:rsidRDefault="009F4E4D">
      <w:pPr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1"/>
        <w:spacing w:before="70"/>
        <w:ind w:left="2383" w:right="2456"/>
        <w:jc w:val="center"/>
      </w:pPr>
      <w:r>
        <w:lastRenderedPageBreak/>
        <w:t>Аннотация</w:t>
      </w:r>
    </w:p>
    <w:p w:rsidR="009F4E4D" w:rsidRDefault="009F4758">
      <w:pPr>
        <w:ind w:left="2083" w:right="2164"/>
        <w:jc w:val="center"/>
        <w:rPr>
          <w:b/>
          <w:sz w:val="24"/>
        </w:rPr>
      </w:pPr>
      <w:r>
        <w:rPr>
          <w:b/>
          <w:sz w:val="24"/>
        </w:rPr>
        <w:t>к рабочей программе по физической культуре (ФГОС) по учебникам УМК «Школа России» 1-4 классов</w:t>
      </w:r>
    </w:p>
    <w:p w:rsidR="009F4E4D" w:rsidRDefault="009F4E4D">
      <w:pPr>
        <w:pStyle w:val="a3"/>
        <w:spacing w:before="7"/>
        <w:ind w:left="0"/>
        <w:rPr>
          <w:b/>
          <w:sz w:val="23"/>
        </w:rPr>
      </w:pPr>
    </w:p>
    <w:p w:rsidR="009F4E4D" w:rsidRDefault="009F4758">
      <w:pPr>
        <w:pStyle w:val="a3"/>
        <w:ind w:left="821"/>
      </w:pPr>
      <w:r>
        <w:t>Рабочая программа учебного предмета «Физическая культура» разработана: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308"/>
        </w:tabs>
        <w:ind w:right="196" w:firstLine="0"/>
        <w:rPr>
          <w:sz w:val="24"/>
        </w:rPr>
      </w:pPr>
      <w:r>
        <w:rPr>
          <w:sz w:val="24"/>
        </w:rPr>
        <w:t>в соответствии с Федеральным государственным образовательным стандартом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299"/>
        </w:tabs>
        <w:ind w:right="191" w:firstLine="0"/>
        <w:rPr>
          <w:sz w:val="24"/>
        </w:rPr>
      </w:pPr>
      <w:r>
        <w:rPr>
          <w:sz w:val="24"/>
        </w:rPr>
        <w:t>на основе Концепции духовно-нравственного развития и воспитания личности гражданина России,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253"/>
        </w:tabs>
        <w:spacing w:line="274" w:lineRule="exact"/>
        <w:ind w:left="252" w:hanging="139"/>
        <w:rPr>
          <w:sz w:val="24"/>
        </w:rPr>
      </w:pPr>
      <w:r>
        <w:rPr>
          <w:sz w:val="24"/>
        </w:rPr>
        <w:t>на основе Примерной программы по 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282"/>
        </w:tabs>
        <w:ind w:right="199" w:firstLine="0"/>
        <w:rPr>
          <w:sz w:val="24"/>
        </w:rPr>
      </w:pPr>
      <w:r>
        <w:rPr>
          <w:sz w:val="24"/>
        </w:rPr>
        <w:t>с учётом Планируемых результатов освоения учебной программы по предмету «Физическая культура»,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354"/>
        </w:tabs>
        <w:ind w:left="353" w:hanging="240"/>
        <w:rPr>
          <w:sz w:val="24"/>
        </w:rPr>
      </w:pP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предмету</w:t>
      </w:r>
    </w:p>
    <w:p w:rsidR="009F4E4D" w:rsidRDefault="009F4758">
      <w:pPr>
        <w:pStyle w:val="a3"/>
        <w:tabs>
          <w:tab w:val="left" w:pos="1650"/>
          <w:tab w:val="left" w:pos="2896"/>
          <w:tab w:val="left" w:pos="3213"/>
          <w:tab w:val="left" w:pos="4635"/>
          <w:tab w:val="left" w:pos="5367"/>
          <w:tab w:val="left" w:pos="7221"/>
        </w:tabs>
        <w:ind w:right="187"/>
      </w:pPr>
      <w:r>
        <w:t>«Физическая</w:t>
      </w:r>
      <w:r>
        <w:tab/>
        <w:t>культура»</w:t>
      </w:r>
      <w:r>
        <w:tab/>
        <w:t>с</w:t>
      </w:r>
      <w:r>
        <w:tab/>
        <w:t>внедрением</w:t>
      </w:r>
      <w:r>
        <w:tab/>
        <w:t>норм</w:t>
      </w:r>
      <w:r>
        <w:tab/>
        <w:t>Всероссийского</w:t>
      </w:r>
      <w:r>
        <w:tab/>
        <w:t>физкультурно-спортивного комплекса ГТО для общеобразовательных учреждений,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354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с использованием программы «Физическая культура» (</w:t>
      </w:r>
      <w:proofErr w:type="spellStart"/>
      <w:r>
        <w:rPr>
          <w:sz w:val="24"/>
        </w:rPr>
        <w:t>В.И.Ляха</w:t>
      </w:r>
      <w:proofErr w:type="spellEnd"/>
      <w:r>
        <w:rPr>
          <w:sz w:val="24"/>
        </w:rPr>
        <w:t>), авторами учебников, рекомендованных Министерством образования и науки Российской Федерации к использованию.</w:t>
      </w:r>
    </w:p>
    <w:p w:rsidR="009F4E4D" w:rsidRDefault="009F4758">
      <w:pPr>
        <w:pStyle w:val="a3"/>
        <w:ind w:right="192" w:firstLine="708"/>
        <w:jc w:val="both"/>
      </w:pPr>
      <w:r>
        <w:t>В начальной школе учебный предмет «Физическая культура» направлен на общее развитие двигательной системы ребёнка.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</w:t>
      </w:r>
      <w:r>
        <w:rPr>
          <w:spacing w:val="-12"/>
        </w:rPr>
        <w:t xml:space="preserve"> </w:t>
      </w:r>
      <w:r>
        <w:t>самостоятельность.</w:t>
      </w:r>
    </w:p>
    <w:p w:rsidR="009F4E4D" w:rsidRDefault="009F4758">
      <w:pPr>
        <w:pStyle w:val="a3"/>
        <w:ind w:right="189"/>
        <w:jc w:val="both"/>
      </w:pPr>
      <w:r>
        <w:rPr>
          <w:b/>
          <w:i/>
        </w:rPr>
        <w:t xml:space="preserve">Целью </w:t>
      </w:r>
      <w:r>
        <w:t xml:space="preserve">учебной программы по физической культуре является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формирование установки на сохранение и укрепление здоровья, навыков здорового и безопасного образа жизни</w:t>
      </w:r>
    </w:p>
    <w:p w:rsidR="009F4E4D" w:rsidRDefault="009F4758">
      <w:pPr>
        <w:pStyle w:val="a3"/>
        <w:spacing w:before="202"/>
      </w:pPr>
      <w:r>
        <w:t>Реализация цели учебной программы соотносится с решением следующих образовательных</w:t>
      </w:r>
    </w:p>
    <w:p w:rsidR="009F4E4D" w:rsidRDefault="009F4758">
      <w:pPr>
        <w:spacing w:before="8"/>
        <w:ind w:left="113"/>
        <w:rPr>
          <w:b/>
          <w:i/>
          <w:sz w:val="24"/>
        </w:rPr>
      </w:pPr>
      <w:r>
        <w:rPr>
          <w:b/>
          <w:i/>
          <w:sz w:val="24"/>
        </w:rPr>
        <w:t>задач:</w:t>
      </w:r>
    </w:p>
    <w:p w:rsidR="009F4E4D" w:rsidRDefault="009F4758">
      <w:pPr>
        <w:pStyle w:val="a4"/>
        <w:numPr>
          <w:ilvl w:val="0"/>
          <w:numId w:val="5"/>
        </w:numPr>
        <w:tabs>
          <w:tab w:val="left" w:pos="342"/>
        </w:tabs>
        <w:spacing w:before="192"/>
        <w:ind w:right="191" w:firstLine="0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9F4E4D" w:rsidRDefault="009F4758">
      <w:pPr>
        <w:pStyle w:val="a4"/>
        <w:numPr>
          <w:ilvl w:val="0"/>
          <w:numId w:val="5"/>
        </w:numPr>
        <w:tabs>
          <w:tab w:val="left" w:pos="318"/>
        </w:tabs>
        <w:ind w:right="195" w:firstLine="0"/>
        <w:rPr>
          <w:sz w:val="24"/>
        </w:rPr>
      </w:pPr>
      <w:r>
        <w:rPr>
          <w:sz w:val="24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:rsidR="009F4E4D" w:rsidRDefault="009F4758">
      <w:pPr>
        <w:pStyle w:val="a4"/>
        <w:numPr>
          <w:ilvl w:val="0"/>
          <w:numId w:val="5"/>
        </w:numPr>
        <w:tabs>
          <w:tab w:val="left" w:pos="318"/>
        </w:tabs>
        <w:ind w:right="195" w:firstLine="0"/>
        <w:rPr>
          <w:sz w:val="24"/>
        </w:rPr>
      </w:pPr>
      <w:r>
        <w:rPr>
          <w:sz w:val="24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подготовленности;</w:t>
      </w:r>
    </w:p>
    <w:p w:rsidR="009F4E4D" w:rsidRDefault="009F4758">
      <w:pPr>
        <w:pStyle w:val="a4"/>
        <w:numPr>
          <w:ilvl w:val="0"/>
          <w:numId w:val="5"/>
        </w:numPr>
        <w:tabs>
          <w:tab w:val="left" w:pos="354"/>
        </w:tabs>
        <w:ind w:right="190" w:firstLine="0"/>
        <w:rPr>
          <w:sz w:val="24"/>
        </w:rPr>
      </w:pPr>
      <w:r>
        <w:rPr>
          <w:sz w:val="24"/>
        </w:rPr>
        <w:t>развитие интереса к самостоятельным занятиям физическими упражнениями, подвижным играм, формам активного 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досуга;</w:t>
      </w:r>
    </w:p>
    <w:p w:rsidR="009F4E4D" w:rsidRDefault="009F4758">
      <w:pPr>
        <w:pStyle w:val="a4"/>
        <w:numPr>
          <w:ilvl w:val="0"/>
          <w:numId w:val="5"/>
        </w:numPr>
        <w:tabs>
          <w:tab w:val="left" w:pos="473"/>
          <w:tab w:val="left" w:pos="474"/>
          <w:tab w:val="left" w:pos="1662"/>
          <w:tab w:val="left" w:pos="3183"/>
          <w:tab w:val="left" w:pos="4382"/>
          <w:tab w:val="left" w:pos="5562"/>
          <w:tab w:val="left" w:pos="6003"/>
          <w:tab w:val="left" w:pos="7447"/>
          <w:tab w:val="left" w:pos="8778"/>
        </w:tabs>
        <w:ind w:right="195" w:firstLine="0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простейшим</w:t>
      </w:r>
      <w:r>
        <w:rPr>
          <w:sz w:val="24"/>
        </w:rPr>
        <w:tab/>
        <w:t>способам</w:t>
      </w:r>
      <w:r>
        <w:rPr>
          <w:sz w:val="24"/>
        </w:rPr>
        <w:tab/>
        <w:t>контроля</w:t>
      </w:r>
      <w:r>
        <w:rPr>
          <w:sz w:val="24"/>
        </w:rPr>
        <w:tab/>
        <w:t>за</w:t>
      </w:r>
      <w:r>
        <w:rPr>
          <w:sz w:val="24"/>
        </w:rPr>
        <w:tab/>
        <w:t>физической</w:t>
      </w:r>
      <w:r>
        <w:rPr>
          <w:sz w:val="24"/>
        </w:rPr>
        <w:tab/>
        <w:t>нагрузкой,</w:t>
      </w:r>
      <w:r>
        <w:rPr>
          <w:sz w:val="24"/>
        </w:rPr>
        <w:tab/>
        <w:t>отдельными показателями физического развития и 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подготовленности;</w:t>
      </w:r>
    </w:p>
    <w:p w:rsidR="009F4E4D" w:rsidRDefault="009F4758">
      <w:pPr>
        <w:pStyle w:val="a4"/>
        <w:numPr>
          <w:ilvl w:val="0"/>
          <w:numId w:val="5"/>
        </w:numPr>
        <w:tabs>
          <w:tab w:val="left" w:pos="361"/>
        </w:tabs>
        <w:spacing w:line="249" w:lineRule="auto"/>
        <w:ind w:right="190" w:firstLine="0"/>
        <w:rPr>
          <w:rFonts w:ascii="Arial" w:hAnsi="Arial"/>
          <w:sz w:val="28"/>
        </w:rPr>
      </w:pPr>
      <w:r>
        <w:rPr>
          <w:sz w:val="24"/>
        </w:rPr>
        <w:t>внедрение Всероссийского физкультурно-спортивного комплекса ГТО в образовательный процесс</w:t>
      </w:r>
      <w:r>
        <w:rPr>
          <w:rFonts w:ascii="Arial" w:hAnsi="Arial"/>
          <w:sz w:val="28"/>
        </w:rPr>
        <w:t>.</w:t>
      </w:r>
    </w:p>
    <w:p w:rsidR="009F4E4D" w:rsidRDefault="009F4758">
      <w:pPr>
        <w:pStyle w:val="a3"/>
        <w:spacing w:before="197"/>
        <w:ind w:right="198" w:firstLine="708"/>
        <w:jc w:val="both"/>
      </w:pPr>
      <w:r>
        <w:t>Рабочая программа начального общего образования по учебному предмету «Физическая культура» реализуется в предметной области «Физическая культура» обязательной части Учебного плана в объеме 405 часов:</w:t>
      </w:r>
    </w:p>
    <w:p w:rsidR="009F4E4D" w:rsidRDefault="009F4758">
      <w:pPr>
        <w:pStyle w:val="a3"/>
        <w:ind w:right="6424"/>
      </w:pPr>
      <w:r>
        <w:t>1 класс – 99 часов (3 часа в неделю) 2 класс – 102 часа (3час в неделю); 3 класс – 102 часа (3 час в</w:t>
      </w:r>
      <w:r>
        <w:rPr>
          <w:spacing w:val="-9"/>
        </w:rPr>
        <w:t xml:space="preserve"> </w:t>
      </w:r>
      <w:r>
        <w:t>неделю);</w:t>
      </w:r>
    </w:p>
    <w:p w:rsidR="009F4E4D" w:rsidRDefault="009F4758">
      <w:pPr>
        <w:pStyle w:val="a3"/>
      </w:pPr>
      <w:r>
        <w:t>4 класс – 102 часа (3 час в</w:t>
      </w:r>
      <w:r>
        <w:rPr>
          <w:spacing w:val="-9"/>
        </w:rPr>
        <w:t xml:space="preserve"> </w:t>
      </w:r>
      <w:r>
        <w:t>неделю).</w:t>
      </w:r>
    </w:p>
    <w:p w:rsidR="009F4E4D" w:rsidRDefault="009F4758">
      <w:pPr>
        <w:pStyle w:val="a3"/>
        <w:ind w:right="191"/>
        <w:jc w:val="both"/>
      </w:pPr>
      <w:r>
        <w:t>Третий час на преподавание третьего часа учебного предмета «Физическая культура» был введён приказом Министерства образования науки от 30 августа 2010г. № 889. В приказе указано: «Третий час учебного предмета «Физическая культура» используется на увеличение</w:t>
      </w:r>
    </w:p>
    <w:p w:rsidR="009F4E4D" w:rsidRDefault="009F4E4D">
      <w:pPr>
        <w:jc w:val="both"/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a3"/>
        <w:tabs>
          <w:tab w:val="left" w:pos="1760"/>
          <w:tab w:val="left" w:pos="3175"/>
          <w:tab w:val="left" w:pos="3564"/>
          <w:tab w:val="left" w:pos="4729"/>
          <w:tab w:val="left" w:pos="6194"/>
          <w:tab w:val="left" w:pos="7226"/>
          <w:tab w:val="left" w:pos="8964"/>
        </w:tabs>
        <w:spacing w:before="65" w:line="242" w:lineRule="auto"/>
        <w:ind w:right="194"/>
      </w:pPr>
      <w:r>
        <w:lastRenderedPageBreak/>
        <w:t>двигательной</w:t>
      </w:r>
      <w:r>
        <w:tab/>
        <w:t>активности</w:t>
      </w:r>
      <w:r>
        <w:tab/>
        <w:t>и</w:t>
      </w:r>
      <w:r>
        <w:tab/>
        <w:t>развития</w:t>
      </w:r>
      <w:r>
        <w:tab/>
        <w:t>физических</w:t>
      </w:r>
      <w:r>
        <w:tab/>
        <w:t>качеств</w:t>
      </w:r>
      <w:r>
        <w:tab/>
        <w:t>обучающихся,</w:t>
      </w:r>
      <w:r>
        <w:tab/>
        <w:t>внедрения современных систем физического</w:t>
      </w:r>
      <w:r>
        <w:rPr>
          <w:spacing w:val="-1"/>
        </w:rPr>
        <w:t xml:space="preserve"> </w:t>
      </w:r>
      <w:r>
        <w:t>воспитания».</w:t>
      </w:r>
    </w:p>
    <w:p w:rsidR="009F4E4D" w:rsidRDefault="009F4758">
      <w:pPr>
        <w:pStyle w:val="a3"/>
        <w:spacing w:before="194"/>
        <w:ind w:right="190" w:firstLine="566"/>
        <w:jc w:val="both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9F4E4D" w:rsidRDefault="009F4E4D">
      <w:pPr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1"/>
        <w:spacing w:before="70"/>
        <w:ind w:left="2383" w:right="2456"/>
        <w:jc w:val="center"/>
      </w:pPr>
      <w:r>
        <w:lastRenderedPageBreak/>
        <w:t>Аннотация</w:t>
      </w:r>
    </w:p>
    <w:p w:rsidR="009F4E4D" w:rsidRDefault="009F4758">
      <w:pPr>
        <w:ind w:left="2410" w:right="713" w:hanging="1604"/>
        <w:rPr>
          <w:b/>
          <w:sz w:val="24"/>
        </w:rPr>
      </w:pPr>
      <w:r>
        <w:rPr>
          <w:b/>
          <w:sz w:val="24"/>
        </w:rPr>
        <w:t>к рабочей программе основы религиозных культур и светской этики (ФГОС) по учебникам УМК «Школа России» 1-4 классов</w:t>
      </w:r>
    </w:p>
    <w:p w:rsidR="009F4E4D" w:rsidRDefault="009F4758">
      <w:pPr>
        <w:pStyle w:val="a3"/>
        <w:ind w:right="198" w:firstLine="566"/>
        <w:jc w:val="both"/>
      </w:pPr>
      <w:r>
        <w:t>Проблема нравственного воспитания подрастающего поколения сегодня волнует общественность во всём мире и в нашей стране в частности.</w:t>
      </w:r>
    </w:p>
    <w:p w:rsidR="009F4E4D" w:rsidRDefault="009F4758">
      <w:pPr>
        <w:pStyle w:val="a3"/>
        <w:ind w:right="189" w:firstLine="566"/>
        <w:jc w:val="both"/>
      </w:pPr>
      <w:r>
        <w:t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образовательных отношений.</w:t>
      </w:r>
    </w:p>
    <w:p w:rsidR="009F4E4D" w:rsidRDefault="009F4758">
      <w:pPr>
        <w:pStyle w:val="a3"/>
        <w:ind w:right="195" w:firstLine="566"/>
        <w:jc w:val="both"/>
      </w:pPr>
      <w:r>
        <w:t>В то же время преподавание основ религиозной культуры и светской этики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9F4E4D" w:rsidRDefault="009F4758">
      <w:pPr>
        <w:pStyle w:val="a3"/>
        <w:ind w:left="679"/>
      </w:pPr>
      <w:r>
        <w:t xml:space="preserve">В этой связи актуальным становится включение в школьную программу </w:t>
      </w:r>
      <w:proofErr w:type="spellStart"/>
      <w:r>
        <w:t>предметаа</w:t>
      </w:r>
      <w:proofErr w:type="spellEnd"/>
    </w:p>
    <w:p w:rsidR="009F4E4D" w:rsidRDefault="009F4758">
      <w:pPr>
        <w:pStyle w:val="a3"/>
        <w:ind w:right="196"/>
        <w:jc w:val="both"/>
      </w:pPr>
      <w:r>
        <w:t>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9F4E4D" w:rsidRDefault="009F4758">
      <w:pPr>
        <w:pStyle w:val="a3"/>
        <w:ind w:right="194" w:firstLine="566"/>
        <w:jc w:val="both"/>
      </w:pPr>
      <w:r>
        <w:t>Данный предмет способствует развитию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культур.</w:t>
      </w:r>
    </w:p>
    <w:p w:rsidR="009F4E4D" w:rsidRDefault="009F4758">
      <w:pPr>
        <w:pStyle w:val="a3"/>
        <w:ind w:right="189" w:firstLine="566"/>
        <w:jc w:val="both"/>
      </w:pPr>
      <w:r>
        <w:t>Основой для данного предмета является Концепция духовно-нравственного развития и воспитания личности гражданина России.</w:t>
      </w:r>
    </w:p>
    <w:p w:rsidR="009F4E4D" w:rsidRDefault="009F4758">
      <w:pPr>
        <w:pStyle w:val="1"/>
        <w:spacing w:line="274" w:lineRule="exact"/>
        <w:ind w:left="679"/>
      </w:pPr>
      <w:r>
        <w:t>Рабочая программа составлена на основе:</w:t>
      </w:r>
    </w:p>
    <w:p w:rsidR="009F4E4D" w:rsidRDefault="009F4758">
      <w:pPr>
        <w:pStyle w:val="a3"/>
        <w:ind w:right="186"/>
        <w:jc w:val="both"/>
      </w:pPr>
      <w:r>
        <w:t>-Федерального закона «Об образовании в Российской Федерации» от 29 декабря 2012г. №273- ФЗ</w:t>
      </w:r>
    </w:p>
    <w:p w:rsidR="009F4E4D" w:rsidRDefault="009F4758">
      <w:pPr>
        <w:pStyle w:val="a3"/>
        <w:jc w:val="both"/>
      </w:pPr>
      <w:r>
        <w:t>-Федерального государственного стандарта начального общего образования;</w:t>
      </w:r>
    </w:p>
    <w:p w:rsidR="009F4E4D" w:rsidRDefault="009F4758">
      <w:pPr>
        <w:pStyle w:val="a3"/>
        <w:ind w:right="188"/>
        <w:jc w:val="both"/>
      </w:pPr>
      <w:r>
        <w:t>Концепции духовно-нравственного развития и воспитания личности гражданина России. [</w:t>
      </w:r>
      <w:proofErr w:type="spellStart"/>
      <w:r>
        <w:t>А.Я.Данилюк</w:t>
      </w:r>
      <w:proofErr w:type="spellEnd"/>
      <w:r>
        <w:t xml:space="preserve">, </w:t>
      </w:r>
      <w:proofErr w:type="spellStart"/>
      <w:r>
        <w:t>А.М.Кондаков</w:t>
      </w:r>
      <w:proofErr w:type="spellEnd"/>
      <w:r>
        <w:t xml:space="preserve">, </w:t>
      </w:r>
      <w:proofErr w:type="spellStart"/>
      <w:r>
        <w:t>В.А.Тишков</w:t>
      </w:r>
      <w:proofErr w:type="spellEnd"/>
      <w:r>
        <w:t xml:space="preserve">] – </w:t>
      </w:r>
      <w:proofErr w:type="spellStart"/>
      <w:r>
        <w:t>М.Просвещение</w:t>
      </w:r>
      <w:proofErr w:type="spellEnd"/>
      <w:r>
        <w:t>, 2010 г. (Стандарты второго поколения);</w:t>
      </w:r>
    </w:p>
    <w:p w:rsidR="009F4E4D" w:rsidRDefault="009F4758">
      <w:pPr>
        <w:pStyle w:val="a3"/>
        <w:jc w:val="both"/>
      </w:pPr>
      <w:r>
        <w:t>-Примерной программы по предмету «Основы религиозных культур и светской этики».</w:t>
      </w:r>
    </w:p>
    <w:p w:rsidR="009F4E4D" w:rsidRDefault="009F4758">
      <w:pPr>
        <w:pStyle w:val="a3"/>
        <w:ind w:right="189" w:firstLine="708"/>
        <w:jc w:val="both"/>
      </w:pPr>
      <w:r>
        <w:rPr>
          <w:b/>
        </w:rPr>
        <w:t xml:space="preserve">Цель </w:t>
      </w:r>
      <w:r>
        <w:t>учебного предмета «Основы религиозных культур и светской этики»-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мировоззрений,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</w:r>
    </w:p>
    <w:p w:rsidR="009F4E4D" w:rsidRDefault="009F4758">
      <w:pPr>
        <w:pStyle w:val="1"/>
        <w:ind w:left="821"/>
        <w:rPr>
          <w:b w:val="0"/>
        </w:rPr>
      </w:pPr>
      <w:r>
        <w:t>Основными задачами предмета являются</w:t>
      </w:r>
      <w:r>
        <w:rPr>
          <w:b w:val="0"/>
        </w:rPr>
        <w:t>: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253"/>
        </w:tabs>
        <w:ind w:left="252" w:hanging="139"/>
        <w:jc w:val="both"/>
        <w:rPr>
          <w:sz w:val="24"/>
        </w:rPr>
      </w:pPr>
      <w:r>
        <w:rPr>
          <w:sz w:val="24"/>
        </w:rPr>
        <w:t>знакомство обучающихся с основами 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265"/>
        </w:tabs>
        <w:ind w:right="192" w:firstLine="0"/>
        <w:jc w:val="both"/>
        <w:rPr>
          <w:sz w:val="24"/>
        </w:rPr>
      </w:pPr>
      <w:r>
        <w:rPr>
          <w:sz w:val="24"/>
        </w:rPr>
        <w:t>развитие представлений младшего подростка о значении нравственных норм и ценностей для достойной жизни личности,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306"/>
        </w:tabs>
        <w:ind w:right="190" w:firstLine="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 –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школы;</w:t>
      </w:r>
    </w:p>
    <w:p w:rsidR="009F4E4D" w:rsidRDefault="009F4758">
      <w:pPr>
        <w:pStyle w:val="a4"/>
        <w:numPr>
          <w:ilvl w:val="0"/>
          <w:numId w:val="2"/>
        </w:numPr>
        <w:tabs>
          <w:tab w:val="left" w:pos="479"/>
        </w:tabs>
        <w:ind w:right="194" w:firstLine="0"/>
        <w:jc w:val="both"/>
        <w:rPr>
          <w:sz w:val="24"/>
        </w:rPr>
      </w:pPr>
      <w:r>
        <w:rPr>
          <w:sz w:val="24"/>
        </w:rPr>
        <w:t xml:space="preserve">развитие способностей младших школьников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 и многоконфессиональной среде на основе взаимного уважения и диалога во имя общественного мира 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согласия.</w:t>
      </w:r>
    </w:p>
    <w:p w:rsidR="009F4E4D" w:rsidRDefault="009F4758">
      <w:pPr>
        <w:pStyle w:val="a3"/>
        <w:ind w:right="185" w:firstLine="540"/>
        <w:jc w:val="both"/>
      </w:pPr>
      <w:r>
        <w:t>В соответствии с Федеральным государственным образовательным стандартом учебный предмет «Основы религиозных культур и светской этики» изучается в объеме 17 ч. (чередуя с предметом литературное чтение: 3 часа литературное чтение, 1 час ОРКСЭ, в течение учебного года).</w:t>
      </w:r>
    </w:p>
    <w:p w:rsidR="009F4E4D" w:rsidRDefault="009F4758">
      <w:pPr>
        <w:pStyle w:val="a3"/>
        <w:jc w:val="both"/>
      </w:pPr>
      <w:r>
        <w:t>Основные содержательные модули предмета:</w:t>
      </w:r>
    </w:p>
    <w:p w:rsidR="009F4E4D" w:rsidRDefault="009F4E4D">
      <w:pPr>
        <w:jc w:val="both"/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a3"/>
        <w:spacing w:before="65"/>
        <w:ind w:right="6790"/>
      </w:pPr>
      <w:r>
        <w:lastRenderedPageBreak/>
        <w:t>Основы православной культуры Основы исламской культуры Основы иудейской культуры Основы буддийской культуры</w:t>
      </w:r>
    </w:p>
    <w:p w:rsidR="009F4E4D" w:rsidRDefault="009F4758">
      <w:pPr>
        <w:pStyle w:val="a3"/>
        <w:spacing w:before="1"/>
        <w:ind w:right="6062"/>
      </w:pPr>
      <w:r>
        <w:t>Основы мировых религиозных культур Основы светской этики</w:t>
      </w:r>
    </w:p>
    <w:p w:rsidR="009F4E4D" w:rsidRDefault="009F4758">
      <w:pPr>
        <w:pStyle w:val="a3"/>
        <w:ind w:right="195" w:firstLine="540"/>
        <w:jc w:val="both"/>
      </w:pPr>
      <w:r>
        <w:t>Каждому обучающемуся в рамках освоения содержания учебного предмета с его согласия и по выбору его родителей (законных представителей) предлагается для изучения один из шести учебных</w:t>
      </w:r>
      <w:r>
        <w:rPr>
          <w:spacing w:val="3"/>
        </w:rPr>
        <w:t xml:space="preserve"> </w:t>
      </w:r>
      <w:r>
        <w:t>модулей.</w:t>
      </w:r>
    </w:p>
    <w:p w:rsidR="009F4E4D" w:rsidRDefault="009F4758">
      <w:pPr>
        <w:pStyle w:val="a3"/>
        <w:ind w:right="194" w:firstLine="746"/>
        <w:jc w:val="both"/>
      </w:pPr>
      <w:r>
        <w:t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предмета. При этом выбор родителей (законных представителей) является приоритетным для организации обучения ребёнка по содержанию того или иного</w:t>
      </w:r>
      <w:r>
        <w:rPr>
          <w:spacing w:val="-17"/>
        </w:rPr>
        <w:t xml:space="preserve"> </w:t>
      </w:r>
      <w:r>
        <w:t>модуля.</w:t>
      </w:r>
    </w:p>
    <w:p w:rsidR="009F4E4D" w:rsidRDefault="009F4758">
      <w:pPr>
        <w:pStyle w:val="a3"/>
        <w:ind w:right="188" w:firstLine="566"/>
        <w:jc w:val="both"/>
      </w:pPr>
      <w:r>
        <w:rPr>
          <w:b/>
        </w:rPr>
        <w:t xml:space="preserve">Содержание программы </w:t>
      </w:r>
      <w:r>
        <w:t xml:space="preserve">представлено следующими разделами: собственно содержание предмета </w:t>
      </w:r>
      <w:r>
        <w:rPr>
          <w:spacing w:val="-3"/>
        </w:rPr>
        <w:t xml:space="preserve">Основы религиозных культур </w:t>
      </w:r>
      <w:r>
        <w:t>и светской этики в начальной школе, планируемые результаты освоения программ, тематическое планирование,  учебно-методическое  обеспечение образовательного процесса, материально-техническое обеспечение образовательного</w:t>
      </w:r>
      <w:r>
        <w:rPr>
          <w:spacing w:val="-1"/>
        </w:rPr>
        <w:t xml:space="preserve"> </w:t>
      </w:r>
      <w:r>
        <w:t>процесса</w:t>
      </w:r>
    </w:p>
    <w:p w:rsidR="009F4E4D" w:rsidRDefault="009F4E4D">
      <w:pPr>
        <w:sectPr w:rsidR="009F4E4D">
          <w:pgSz w:w="11910" w:h="16840"/>
          <w:pgMar w:top="760" w:right="660" w:bottom="280" w:left="1020" w:header="720" w:footer="720" w:gutter="0"/>
          <w:cols w:space="720"/>
        </w:sectPr>
      </w:pPr>
    </w:p>
    <w:p w:rsidR="009F4E4D" w:rsidRDefault="009F4758">
      <w:pPr>
        <w:pStyle w:val="a3"/>
        <w:spacing w:before="64"/>
        <w:ind w:left="4598"/>
      </w:pPr>
      <w:r>
        <w:lastRenderedPageBreak/>
        <w:t>АННОТАЦИЯ</w:t>
      </w:r>
    </w:p>
    <w:p w:rsidR="009F4E4D" w:rsidRDefault="009F4E4D">
      <w:pPr>
        <w:pStyle w:val="a3"/>
        <w:ind w:left="0"/>
        <w:rPr>
          <w:sz w:val="26"/>
        </w:rPr>
      </w:pPr>
    </w:p>
    <w:p w:rsidR="009F4E4D" w:rsidRDefault="009F4758">
      <w:pPr>
        <w:pStyle w:val="a3"/>
        <w:spacing w:before="217"/>
        <w:ind w:left="681" w:right="187" w:firstLine="708"/>
        <w:jc w:val="both"/>
      </w:pPr>
      <w:r>
        <w:t>Рабочая программа учебного предмета «Литературное чтение на родном (русском) языке» является частью Основной образовательной программы начального общего образования (1-4 классы).</w:t>
      </w:r>
    </w:p>
    <w:p w:rsidR="009F4E4D" w:rsidRDefault="009F4758">
      <w:pPr>
        <w:pStyle w:val="a3"/>
        <w:spacing w:before="1"/>
        <w:ind w:left="681"/>
      </w:pPr>
      <w:r>
        <w:t>Литературное чтение на родном языке способствует:</w:t>
      </w:r>
    </w:p>
    <w:p w:rsidR="009F4E4D" w:rsidRDefault="009F4758">
      <w:pPr>
        <w:pStyle w:val="a4"/>
        <w:numPr>
          <w:ilvl w:val="1"/>
          <w:numId w:val="2"/>
        </w:numPr>
        <w:tabs>
          <w:tab w:val="left" w:pos="929"/>
        </w:tabs>
        <w:ind w:right="187" w:firstLine="0"/>
        <w:jc w:val="both"/>
        <w:rPr>
          <w:sz w:val="24"/>
        </w:rPr>
      </w:pPr>
      <w:r>
        <w:rPr>
          <w:sz w:val="24"/>
        </w:rPr>
        <w:t>пониманию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</w:t>
      </w:r>
      <w:r>
        <w:rPr>
          <w:spacing w:val="-16"/>
          <w:sz w:val="24"/>
        </w:rPr>
        <w:t xml:space="preserve"> </w:t>
      </w:r>
      <w:r>
        <w:rPr>
          <w:sz w:val="24"/>
        </w:rPr>
        <w:t>традиций;</w:t>
      </w:r>
    </w:p>
    <w:p w:rsidR="009F4E4D" w:rsidRDefault="009F4758">
      <w:pPr>
        <w:pStyle w:val="a4"/>
        <w:numPr>
          <w:ilvl w:val="1"/>
          <w:numId w:val="2"/>
        </w:numPr>
        <w:tabs>
          <w:tab w:val="left" w:pos="821"/>
        </w:tabs>
        <w:ind w:left="820" w:hanging="139"/>
        <w:rPr>
          <w:sz w:val="24"/>
        </w:rPr>
      </w:pPr>
      <w:r>
        <w:rPr>
          <w:sz w:val="24"/>
        </w:rPr>
        <w:t>осознанию значимости чтения на родном языке для 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9F4E4D" w:rsidRDefault="009F4758">
      <w:pPr>
        <w:pStyle w:val="a4"/>
        <w:numPr>
          <w:ilvl w:val="1"/>
          <w:numId w:val="2"/>
        </w:numPr>
        <w:tabs>
          <w:tab w:val="left" w:pos="1022"/>
          <w:tab w:val="left" w:pos="1023"/>
          <w:tab w:val="left" w:pos="2858"/>
          <w:tab w:val="left" w:pos="4641"/>
          <w:tab w:val="left" w:pos="5022"/>
          <w:tab w:val="left" w:pos="5853"/>
          <w:tab w:val="left" w:pos="7571"/>
          <w:tab w:val="left" w:pos="8670"/>
          <w:tab w:val="left" w:pos="9061"/>
        </w:tabs>
        <w:ind w:right="188" w:firstLine="0"/>
        <w:rPr>
          <w:sz w:val="24"/>
        </w:rPr>
      </w:pPr>
      <w:r>
        <w:rPr>
          <w:sz w:val="24"/>
        </w:rPr>
        <w:t>формированию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мире,</w:t>
      </w:r>
      <w:r>
        <w:rPr>
          <w:sz w:val="24"/>
        </w:rPr>
        <w:tab/>
        <w:t>национальной</w:t>
      </w:r>
      <w:r>
        <w:rPr>
          <w:sz w:val="24"/>
        </w:rPr>
        <w:tab/>
        <w:t>истории</w:t>
      </w:r>
      <w:r>
        <w:rPr>
          <w:sz w:val="24"/>
        </w:rPr>
        <w:tab/>
        <w:t>и</w:t>
      </w:r>
      <w:r>
        <w:rPr>
          <w:sz w:val="24"/>
        </w:rPr>
        <w:tab/>
        <w:t>культуре, первоначальных этических представлений, понятий о добре и зле,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нравственности;</w:t>
      </w:r>
    </w:p>
    <w:p w:rsidR="009F4E4D" w:rsidRDefault="009F4758">
      <w:pPr>
        <w:pStyle w:val="a4"/>
        <w:numPr>
          <w:ilvl w:val="1"/>
          <w:numId w:val="2"/>
        </w:numPr>
        <w:tabs>
          <w:tab w:val="left" w:pos="862"/>
        </w:tabs>
        <w:ind w:right="186" w:firstLine="0"/>
        <w:rPr>
          <w:sz w:val="24"/>
        </w:rPr>
      </w:pPr>
      <w:r>
        <w:rPr>
          <w:sz w:val="24"/>
        </w:rPr>
        <w:t>формированию потребности в систематическом чтении на родном языке как средстве познания себя и мира; обеспечению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самоидентификации;</w:t>
      </w:r>
    </w:p>
    <w:p w:rsidR="009F4E4D" w:rsidRDefault="009F4758">
      <w:pPr>
        <w:pStyle w:val="a4"/>
        <w:numPr>
          <w:ilvl w:val="1"/>
          <w:numId w:val="2"/>
        </w:numPr>
        <w:tabs>
          <w:tab w:val="left" w:pos="932"/>
        </w:tabs>
        <w:ind w:right="184" w:firstLine="0"/>
        <w:jc w:val="both"/>
        <w:rPr>
          <w:sz w:val="24"/>
        </w:rPr>
      </w:pPr>
      <w:r>
        <w:rPr>
          <w:sz w:val="24"/>
        </w:rPr>
        <w:t>осознанию коммуникативно-эстетических возможностей родного языка на основе изучения выдающихся произведений культуры своего народа, умению самостоятельно выбирать интересующую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литературу.</w:t>
      </w:r>
    </w:p>
    <w:p w:rsidR="009F4E4D" w:rsidRDefault="009F4E4D">
      <w:pPr>
        <w:pStyle w:val="a3"/>
        <w:ind w:left="0"/>
      </w:pPr>
    </w:p>
    <w:p w:rsidR="009F4E4D" w:rsidRDefault="009F4758">
      <w:pPr>
        <w:pStyle w:val="a3"/>
        <w:ind w:left="681"/>
        <w:rPr>
          <w:b/>
        </w:rPr>
      </w:pPr>
      <w:r>
        <w:t>Содержание курса представлено следующими разделами</w:t>
      </w:r>
      <w:r>
        <w:rPr>
          <w:b/>
        </w:rPr>
        <w:t>:</w:t>
      </w:r>
    </w:p>
    <w:p w:rsidR="009F4E4D" w:rsidRDefault="009F4758">
      <w:pPr>
        <w:pStyle w:val="a3"/>
        <w:ind w:left="746"/>
      </w:pPr>
      <w:r>
        <w:t>«Виды речевой и читательской деятельности»;</w:t>
      </w:r>
    </w:p>
    <w:p w:rsidR="009F4E4D" w:rsidRDefault="009F4758">
      <w:pPr>
        <w:pStyle w:val="a3"/>
        <w:ind w:left="746"/>
      </w:pPr>
      <w:r>
        <w:t>«Круг детского чтения».</w:t>
      </w:r>
    </w:p>
    <w:p w:rsidR="009F4E4D" w:rsidRDefault="009F4E4D">
      <w:pPr>
        <w:pStyle w:val="a3"/>
        <w:ind w:left="0"/>
      </w:pPr>
    </w:p>
    <w:p w:rsidR="009F4E4D" w:rsidRDefault="009F4758">
      <w:pPr>
        <w:pStyle w:val="a3"/>
        <w:ind w:left="681"/>
      </w:pPr>
      <w:r>
        <w:t>Учебный предмет «Литературное чтение на родном (русском) языке» изучается в следующем объёме:</w:t>
      </w:r>
    </w:p>
    <w:p w:rsidR="009F4E4D" w:rsidRDefault="00115622">
      <w:pPr>
        <w:pStyle w:val="a3"/>
        <w:ind w:left="681"/>
        <w:jc w:val="both"/>
      </w:pPr>
      <w:r>
        <w:t>В 4 классе</w:t>
      </w:r>
      <w:r w:rsidR="009F4758">
        <w:t xml:space="preserve"> – 17 часов</w:t>
      </w:r>
    </w:p>
    <w:p w:rsidR="009F4E4D" w:rsidRDefault="009F4E4D">
      <w:pPr>
        <w:jc w:val="both"/>
        <w:sectPr w:rsidR="009F4E4D">
          <w:pgSz w:w="11910" w:h="16840"/>
          <w:pgMar w:top="1320" w:right="660" w:bottom="280" w:left="1020" w:header="720" w:footer="720" w:gutter="0"/>
          <w:cols w:space="720"/>
        </w:sectPr>
      </w:pPr>
    </w:p>
    <w:p w:rsidR="009F4E4D" w:rsidRDefault="009F4758">
      <w:pPr>
        <w:spacing w:before="63"/>
        <w:ind w:left="4471"/>
        <w:rPr>
          <w:sz w:val="28"/>
        </w:rPr>
      </w:pPr>
      <w:r>
        <w:rPr>
          <w:sz w:val="28"/>
        </w:rPr>
        <w:lastRenderedPageBreak/>
        <w:t>АННОТАЦИЯ</w:t>
      </w:r>
    </w:p>
    <w:p w:rsidR="009F4E4D" w:rsidRDefault="009F4E4D">
      <w:pPr>
        <w:pStyle w:val="a3"/>
        <w:ind w:left="0"/>
        <w:rPr>
          <w:sz w:val="30"/>
        </w:rPr>
      </w:pPr>
    </w:p>
    <w:p w:rsidR="009F4E4D" w:rsidRDefault="009F4758">
      <w:pPr>
        <w:pStyle w:val="a3"/>
        <w:spacing w:before="179"/>
        <w:ind w:left="681" w:right="146" w:firstLine="50"/>
      </w:pPr>
      <w:r>
        <w:t>Рабочая программа учебного предмета «Родной язык (русский)» является частью Основной образовательной программы начального общего образования (1-4 классы).</w:t>
      </w:r>
    </w:p>
    <w:p w:rsidR="009F4E4D" w:rsidRDefault="009F4758">
      <w:pPr>
        <w:pStyle w:val="a3"/>
        <w:ind w:left="681" w:right="183" w:firstLine="708"/>
        <w:jc w:val="both"/>
      </w:pPr>
      <w:r>
        <w:t>Основными задачами реализации содержания учебного предмета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9F4E4D" w:rsidRDefault="009F4758">
      <w:pPr>
        <w:pStyle w:val="a3"/>
        <w:ind w:left="1389"/>
      </w:pPr>
      <w:r>
        <w:t>В число основных содержательных линий рабочей программы входят:</w:t>
      </w:r>
    </w:p>
    <w:p w:rsidR="009F4E4D" w:rsidRDefault="009F4758">
      <w:pPr>
        <w:pStyle w:val="a4"/>
        <w:numPr>
          <w:ilvl w:val="0"/>
          <w:numId w:val="1"/>
        </w:numPr>
        <w:tabs>
          <w:tab w:val="left" w:pos="1529"/>
        </w:tabs>
        <w:spacing w:before="1"/>
        <w:ind w:hanging="139"/>
        <w:rPr>
          <w:sz w:val="24"/>
        </w:rPr>
      </w:pPr>
      <w:r>
        <w:rPr>
          <w:sz w:val="24"/>
        </w:rPr>
        <w:t>система языка, раздел «Лексика»;</w:t>
      </w:r>
    </w:p>
    <w:p w:rsidR="009F4E4D" w:rsidRDefault="009F4758">
      <w:pPr>
        <w:pStyle w:val="a4"/>
        <w:numPr>
          <w:ilvl w:val="0"/>
          <w:numId w:val="1"/>
        </w:numPr>
        <w:tabs>
          <w:tab w:val="left" w:pos="1589"/>
        </w:tabs>
        <w:ind w:left="1588" w:hanging="199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9F4E4D" w:rsidRDefault="009F4758">
      <w:pPr>
        <w:pStyle w:val="a3"/>
        <w:ind w:left="681" w:firstLine="708"/>
      </w:pPr>
      <w:r>
        <w:t>Учебный предмет «Родной язык (русский)» из</w:t>
      </w:r>
      <w:r w:rsidR="00115622">
        <w:t>учается в следующем объёме: в 3</w:t>
      </w:r>
      <w:r>
        <w:t xml:space="preserve"> классе –</w:t>
      </w:r>
      <w:r w:rsidR="00115622">
        <w:t>34 часа; в 4 классе -17 часов.</w:t>
      </w:r>
      <w:bookmarkStart w:id="0" w:name="_GoBack"/>
      <w:bookmarkEnd w:id="0"/>
      <w:r>
        <w:t xml:space="preserve"> </w:t>
      </w:r>
    </w:p>
    <w:sectPr w:rsidR="009F4E4D">
      <w:pgSz w:w="11910" w:h="16840"/>
      <w:pgMar w:top="132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2A7"/>
    <w:multiLevelType w:val="hybridMultilevel"/>
    <w:tmpl w:val="839A3558"/>
    <w:lvl w:ilvl="0" w:tplc="D762802A">
      <w:numFmt w:val="bullet"/>
      <w:lvlText w:val="–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826FF4">
      <w:numFmt w:val="bullet"/>
      <w:lvlText w:val="-"/>
      <w:lvlJc w:val="left"/>
      <w:pPr>
        <w:ind w:left="473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2" w:tplc="799E0992">
      <w:numFmt w:val="bullet"/>
      <w:lvlText w:val="•"/>
      <w:lvlJc w:val="left"/>
      <w:pPr>
        <w:ind w:left="1562" w:hanging="188"/>
      </w:pPr>
      <w:rPr>
        <w:rFonts w:hint="default"/>
        <w:lang w:val="ru-RU" w:eastAsia="ru-RU" w:bidi="ru-RU"/>
      </w:rPr>
    </w:lvl>
    <w:lvl w:ilvl="3" w:tplc="7690EEBE">
      <w:numFmt w:val="bullet"/>
      <w:lvlText w:val="•"/>
      <w:lvlJc w:val="left"/>
      <w:pPr>
        <w:ind w:left="2645" w:hanging="188"/>
      </w:pPr>
      <w:rPr>
        <w:rFonts w:hint="default"/>
        <w:lang w:val="ru-RU" w:eastAsia="ru-RU" w:bidi="ru-RU"/>
      </w:rPr>
    </w:lvl>
    <w:lvl w:ilvl="4" w:tplc="A8A8ADCE">
      <w:numFmt w:val="bullet"/>
      <w:lvlText w:val="•"/>
      <w:lvlJc w:val="left"/>
      <w:pPr>
        <w:ind w:left="3728" w:hanging="188"/>
      </w:pPr>
      <w:rPr>
        <w:rFonts w:hint="default"/>
        <w:lang w:val="ru-RU" w:eastAsia="ru-RU" w:bidi="ru-RU"/>
      </w:rPr>
    </w:lvl>
    <w:lvl w:ilvl="5" w:tplc="3B2095BC">
      <w:numFmt w:val="bullet"/>
      <w:lvlText w:val="•"/>
      <w:lvlJc w:val="left"/>
      <w:pPr>
        <w:ind w:left="4811" w:hanging="188"/>
      </w:pPr>
      <w:rPr>
        <w:rFonts w:hint="default"/>
        <w:lang w:val="ru-RU" w:eastAsia="ru-RU" w:bidi="ru-RU"/>
      </w:rPr>
    </w:lvl>
    <w:lvl w:ilvl="6" w:tplc="C26C37F6">
      <w:numFmt w:val="bullet"/>
      <w:lvlText w:val="•"/>
      <w:lvlJc w:val="left"/>
      <w:pPr>
        <w:ind w:left="5894" w:hanging="188"/>
      </w:pPr>
      <w:rPr>
        <w:rFonts w:hint="default"/>
        <w:lang w:val="ru-RU" w:eastAsia="ru-RU" w:bidi="ru-RU"/>
      </w:rPr>
    </w:lvl>
    <w:lvl w:ilvl="7" w:tplc="3F90D8F4">
      <w:numFmt w:val="bullet"/>
      <w:lvlText w:val="•"/>
      <w:lvlJc w:val="left"/>
      <w:pPr>
        <w:ind w:left="6977" w:hanging="188"/>
      </w:pPr>
      <w:rPr>
        <w:rFonts w:hint="default"/>
        <w:lang w:val="ru-RU" w:eastAsia="ru-RU" w:bidi="ru-RU"/>
      </w:rPr>
    </w:lvl>
    <w:lvl w:ilvl="8" w:tplc="803E33D4">
      <w:numFmt w:val="bullet"/>
      <w:lvlText w:val="•"/>
      <w:lvlJc w:val="left"/>
      <w:pPr>
        <w:ind w:left="8060" w:hanging="188"/>
      </w:pPr>
      <w:rPr>
        <w:rFonts w:hint="default"/>
        <w:lang w:val="ru-RU" w:eastAsia="ru-RU" w:bidi="ru-RU"/>
      </w:rPr>
    </w:lvl>
  </w:abstractNum>
  <w:abstractNum w:abstractNumId="1" w15:restartNumberingAfterBreak="0">
    <w:nsid w:val="09386CD3"/>
    <w:multiLevelType w:val="hybridMultilevel"/>
    <w:tmpl w:val="4620C79A"/>
    <w:lvl w:ilvl="0" w:tplc="EBA022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9C1FB8">
      <w:numFmt w:val="bullet"/>
      <w:lvlText w:val="•"/>
      <w:lvlJc w:val="left"/>
      <w:pPr>
        <w:ind w:left="1778" w:hanging="360"/>
      </w:pPr>
      <w:rPr>
        <w:rFonts w:hint="default"/>
        <w:lang w:val="ru-RU" w:eastAsia="ru-RU" w:bidi="ru-RU"/>
      </w:rPr>
    </w:lvl>
    <w:lvl w:ilvl="2" w:tplc="1A0CB202">
      <w:numFmt w:val="bullet"/>
      <w:lvlText w:val="•"/>
      <w:lvlJc w:val="left"/>
      <w:pPr>
        <w:ind w:left="2717" w:hanging="360"/>
      </w:pPr>
      <w:rPr>
        <w:rFonts w:hint="default"/>
        <w:lang w:val="ru-RU" w:eastAsia="ru-RU" w:bidi="ru-RU"/>
      </w:rPr>
    </w:lvl>
    <w:lvl w:ilvl="3" w:tplc="7DE42B9A">
      <w:numFmt w:val="bullet"/>
      <w:lvlText w:val="•"/>
      <w:lvlJc w:val="left"/>
      <w:pPr>
        <w:ind w:left="3655" w:hanging="360"/>
      </w:pPr>
      <w:rPr>
        <w:rFonts w:hint="default"/>
        <w:lang w:val="ru-RU" w:eastAsia="ru-RU" w:bidi="ru-RU"/>
      </w:rPr>
    </w:lvl>
    <w:lvl w:ilvl="4" w:tplc="0E80C774">
      <w:numFmt w:val="bullet"/>
      <w:lvlText w:val="•"/>
      <w:lvlJc w:val="left"/>
      <w:pPr>
        <w:ind w:left="4594" w:hanging="360"/>
      </w:pPr>
      <w:rPr>
        <w:rFonts w:hint="default"/>
        <w:lang w:val="ru-RU" w:eastAsia="ru-RU" w:bidi="ru-RU"/>
      </w:rPr>
    </w:lvl>
    <w:lvl w:ilvl="5" w:tplc="40426F84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986CEA24">
      <w:numFmt w:val="bullet"/>
      <w:lvlText w:val="•"/>
      <w:lvlJc w:val="left"/>
      <w:pPr>
        <w:ind w:left="6471" w:hanging="360"/>
      </w:pPr>
      <w:rPr>
        <w:rFonts w:hint="default"/>
        <w:lang w:val="ru-RU" w:eastAsia="ru-RU" w:bidi="ru-RU"/>
      </w:rPr>
    </w:lvl>
    <w:lvl w:ilvl="7" w:tplc="F6C45054">
      <w:numFmt w:val="bullet"/>
      <w:lvlText w:val="•"/>
      <w:lvlJc w:val="left"/>
      <w:pPr>
        <w:ind w:left="7410" w:hanging="360"/>
      </w:pPr>
      <w:rPr>
        <w:rFonts w:hint="default"/>
        <w:lang w:val="ru-RU" w:eastAsia="ru-RU" w:bidi="ru-RU"/>
      </w:rPr>
    </w:lvl>
    <w:lvl w:ilvl="8" w:tplc="05725776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5290359D"/>
    <w:multiLevelType w:val="hybridMultilevel"/>
    <w:tmpl w:val="F3D02234"/>
    <w:lvl w:ilvl="0" w:tplc="A6DE1CEA">
      <w:numFmt w:val="bullet"/>
      <w:lvlText w:val="-"/>
      <w:lvlJc w:val="left"/>
      <w:pPr>
        <w:ind w:left="15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48AC462">
      <w:numFmt w:val="bullet"/>
      <w:lvlText w:val="•"/>
      <w:lvlJc w:val="left"/>
      <w:pPr>
        <w:ind w:left="2390" w:hanging="140"/>
      </w:pPr>
      <w:rPr>
        <w:rFonts w:hint="default"/>
        <w:lang w:val="ru-RU" w:eastAsia="ru-RU" w:bidi="ru-RU"/>
      </w:rPr>
    </w:lvl>
    <w:lvl w:ilvl="2" w:tplc="81FACB2A">
      <w:numFmt w:val="bullet"/>
      <w:lvlText w:val="•"/>
      <w:lvlJc w:val="left"/>
      <w:pPr>
        <w:ind w:left="3261" w:hanging="140"/>
      </w:pPr>
      <w:rPr>
        <w:rFonts w:hint="default"/>
        <w:lang w:val="ru-RU" w:eastAsia="ru-RU" w:bidi="ru-RU"/>
      </w:rPr>
    </w:lvl>
    <w:lvl w:ilvl="3" w:tplc="C958ADC4">
      <w:numFmt w:val="bullet"/>
      <w:lvlText w:val="•"/>
      <w:lvlJc w:val="left"/>
      <w:pPr>
        <w:ind w:left="4131" w:hanging="140"/>
      </w:pPr>
      <w:rPr>
        <w:rFonts w:hint="default"/>
        <w:lang w:val="ru-RU" w:eastAsia="ru-RU" w:bidi="ru-RU"/>
      </w:rPr>
    </w:lvl>
    <w:lvl w:ilvl="4" w:tplc="A8A6863A">
      <w:numFmt w:val="bullet"/>
      <w:lvlText w:val="•"/>
      <w:lvlJc w:val="left"/>
      <w:pPr>
        <w:ind w:left="5002" w:hanging="140"/>
      </w:pPr>
      <w:rPr>
        <w:rFonts w:hint="default"/>
        <w:lang w:val="ru-RU" w:eastAsia="ru-RU" w:bidi="ru-RU"/>
      </w:rPr>
    </w:lvl>
    <w:lvl w:ilvl="5" w:tplc="BEEC1080">
      <w:numFmt w:val="bullet"/>
      <w:lvlText w:val="•"/>
      <w:lvlJc w:val="left"/>
      <w:pPr>
        <w:ind w:left="5873" w:hanging="140"/>
      </w:pPr>
      <w:rPr>
        <w:rFonts w:hint="default"/>
        <w:lang w:val="ru-RU" w:eastAsia="ru-RU" w:bidi="ru-RU"/>
      </w:rPr>
    </w:lvl>
    <w:lvl w:ilvl="6" w:tplc="7F5A2F0C">
      <w:numFmt w:val="bullet"/>
      <w:lvlText w:val="•"/>
      <w:lvlJc w:val="left"/>
      <w:pPr>
        <w:ind w:left="6743" w:hanging="140"/>
      </w:pPr>
      <w:rPr>
        <w:rFonts w:hint="default"/>
        <w:lang w:val="ru-RU" w:eastAsia="ru-RU" w:bidi="ru-RU"/>
      </w:rPr>
    </w:lvl>
    <w:lvl w:ilvl="7" w:tplc="5172E7EA">
      <w:numFmt w:val="bullet"/>
      <w:lvlText w:val="•"/>
      <w:lvlJc w:val="left"/>
      <w:pPr>
        <w:ind w:left="7614" w:hanging="140"/>
      </w:pPr>
      <w:rPr>
        <w:rFonts w:hint="default"/>
        <w:lang w:val="ru-RU" w:eastAsia="ru-RU" w:bidi="ru-RU"/>
      </w:rPr>
    </w:lvl>
    <w:lvl w:ilvl="8" w:tplc="AD32E20E">
      <w:numFmt w:val="bullet"/>
      <w:lvlText w:val="•"/>
      <w:lvlJc w:val="left"/>
      <w:pPr>
        <w:ind w:left="8485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6159543B"/>
    <w:multiLevelType w:val="hybridMultilevel"/>
    <w:tmpl w:val="5CCC6844"/>
    <w:lvl w:ilvl="0" w:tplc="755E2ABE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3445628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A85C6C6A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3" w:tplc="B836A1E4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4" w:tplc="4F7CAB50">
      <w:numFmt w:val="bullet"/>
      <w:lvlText w:val="•"/>
      <w:lvlJc w:val="left"/>
      <w:pPr>
        <w:ind w:left="4208" w:hanging="360"/>
      </w:pPr>
      <w:rPr>
        <w:rFonts w:hint="default"/>
        <w:lang w:val="ru-RU" w:eastAsia="ru-RU" w:bidi="ru-RU"/>
      </w:rPr>
    </w:lvl>
    <w:lvl w:ilvl="5" w:tplc="BC048ED4">
      <w:numFmt w:val="bullet"/>
      <w:lvlText w:val="•"/>
      <w:lvlJc w:val="left"/>
      <w:pPr>
        <w:ind w:left="5211" w:hanging="360"/>
      </w:pPr>
      <w:rPr>
        <w:rFonts w:hint="default"/>
        <w:lang w:val="ru-RU" w:eastAsia="ru-RU" w:bidi="ru-RU"/>
      </w:rPr>
    </w:lvl>
    <w:lvl w:ilvl="6" w:tplc="FB4C21F6">
      <w:numFmt w:val="bullet"/>
      <w:lvlText w:val="•"/>
      <w:lvlJc w:val="left"/>
      <w:pPr>
        <w:ind w:left="6214" w:hanging="360"/>
      </w:pPr>
      <w:rPr>
        <w:rFonts w:hint="default"/>
        <w:lang w:val="ru-RU" w:eastAsia="ru-RU" w:bidi="ru-RU"/>
      </w:rPr>
    </w:lvl>
    <w:lvl w:ilvl="7" w:tplc="21F28650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 w:tplc="51B85902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6F5D1648"/>
    <w:multiLevelType w:val="hybridMultilevel"/>
    <w:tmpl w:val="DEA62A8A"/>
    <w:lvl w:ilvl="0" w:tplc="541ABA70">
      <w:numFmt w:val="bullet"/>
      <w:lvlText w:val=""/>
      <w:lvlJc w:val="left"/>
      <w:pPr>
        <w:ind w:left="833" w:hanging="360"/>
      </w:pPr>
      <w:rPr>
        <w:rFonts w:hint="default"/>
        <w:w w:val="100"/>
        <w:lang w:val="ru-RU" w:eastAsia="ru-RU" w:bidi="ru-RU"/>
      </w:rPr>
    </w:lvl>
    <w:lvl w:ilvl="1" w:tplc="1264DEAE">
      <w:numFmt w:val="bullet"/>
      <w:lvlText w:val="•"/>
      <w:lvlJc w:val="left"/>
      <w:pPr>
        <w:ind w:left="1778" w:hanging="360"/>
      </w:pPr>
      <w:rPr>
        <w:rFonts w:hint="default"/>
        <w:lang w:val="ru-RU" w:eastAsia="ru-RU" w:bidi="ru-RU"/>
      </w:rPr>
    </w:lvl>
    <w:lvl w:ilvl="2" w:tplc="40542B72">
      <w:numFmt w:val="bullet"/>
      <w:lvlText w:val="•"/>
      <w:lvlJc w:val="left"/>
      <w:pPr>
        <w:ind w:left="2717" w:hanging="360"/>
      </w:pPr>
      <w:rPr>
        <w:rFonts w:hint="default"/>
        <w:lang w:val="ru-RU" w:eastAsia="ru-RU" w:bidi="ru-RU"/>
      </w:rPr>
    </w:lvl>
    <w:lvl w:ilvl="3" w:tplc="2B966C18">
      <w:numFmt w:val="bullet"/>
      <w:lvlText w:val="•"/>
      <w:lvlJc w:val="left"/>
      <w:pPr>
        <w:ind w:left="3655" w:hanging="360"/>
      </w:pPr>
      <w:rPr>
        <w:rFonts w:hint="default"/>
        <w:lang w:val="ru-RU" w:eastAsia="ru-RU" w:bidi="ru-RU"/>
      </w:rPr>
    </w:lvl>
    <w:lvl w:ilvl="4" w:tplc="46CA1634">
      <w:numFmt w:val="bullet"/>
      <w:lvlText w:val="•"/>
      <w:lvlJc w:val="left"/>
      <w:pPr>
        <w:ind w:left="4594" w:hanging="360"/>
      </w:pPr>
      <w:rPr>
        <w:rFonts w:hint="default"/>
        <w:lang w:val="ru-RU" w:eastAsia="ru-RU" w:bidi="ru-RU"/>
      </w:rPr>
    </w:lvl>
    <w:lvl w:ilvl="5" w:tplc="118C657E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2EDE6722">
      <w:numFmt w:val="bullet"/>
      <w:lvlText w:val="•"/>
      <w:lvlJc w:val="left"/>
      <w:pPr>
        <w:ind w:left="6471" w:hanging="360"/>
      </w:pPr>
      <w:rPr>
        <w:rFonts w:hint="default"/>
        <w:lang w:val="ru-RU" w:eastAsia="ru-RU" w:bidi="ru-RU"/>
      </w:rPr>
    </w:lvl>
    <w:lvl w:ilvl="7" w:tplc="24843C54">
      <w:numFmt w:val="bullet"/>
      <w:lvlText w:val="•"/>
      <w:lvlJc w:val="left"/>
      <w:pPr>
        <w:ind w:left="7410" w:hanging="360"/>
      </w:pPr>
      <w:rPr>
        <w:rFonts w:hint="default"/>
        <w:lang w:val="ru-RU" w:eastAsia="ru-RU" w:bidi="ru-RU"/>
      </w:rPr>
    </w:lvl>
    <w:lvl w:ilvl="8" w:tplc="AB906250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73DD2831"/>
    <w:multiLevelType w:val="hybridMultilevel"/>
    <w:tmpl w:val="425AD7A6"/>
    <w:lvl w:ilvl="0" w:tplc="9D7AE532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369EA106">
      <w:numFmt w:val="bullet"/>
      <w:lvlText w:val="-"/>
      <w:lvlJc w:val="left"/>
      <w:pPr>
        <w:ind w:left="681" w:hanging="24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 w:tplc="0B8C3B90">
      <w:numFmt w:val="bullet"/>
      <w:lvlText w:val="•"/>
      <w:lvlJc w:val="left"/>
      <w:pPr>
        <w:ind w:left="1740" w:hanging="248"/>
      </w:pPr>
      <w:rPr>
        <w:rFonts w:hint="default"/>
        <w:lang w:val="ru-RU" w:eastAsia="ru-RU" w:bidi="ru-RU"/>
      </w:rPr>
    </w:lvl>
    <w:lvl w:ilvl="3" w:tplc="8B7210AA">
      <w:numFmt w:val="bullet"/>
      <w:lvlText w:val="•"/>
      <w:lvlJc w:val="left"/>
      <w:pPr>
        <w:ind w:left="2801" w:hanging="248"/>
      </w:pPr>
      <w:rPr>
        <w:rFonts w:hint="default"/>
        <w:lang w:val="ru-RU" w:eastAsia="ru-RU" w:bidi="ru-RU"/>
      </w:rPr>
    </w:lvl>
    <w:lvl w:ilvl="4" w:tplc="C96CC9EC">
      <w:numFmt w:val="bullet"/>
      <w:lvlText w:val="•"/>
      <w:lvlJc w:val="left"/>
      <w:pPr>
        <w:ind w:left="3862" w:hanging="248"/>
      </w:pPr>
      <w:rPr>
        <w:rFonts w:hint="default"/>
        <w:lang w:val="ru-RU" w:eastAsia="ru-RU" w:bidi="ru-RU"/>
      </w:rPr>
    </w:lvl>
    <w:lvl w:ilvl="5" w:tplc="EE6A1F38">
      <w:numFmt w:val="bullet"/>
      <w:lvlText w:val="•"/>
      <w:lvlJc w:val="left"/>
      <w:pPr>
        <w:ind w:left="4922" w:hanging="248"/>
      </w:pPr>
      <w:rPr>
        <w:rFonts w:hint="default"/>
        <w:lang w:val="ru-RU" w:eastAsia="ru-RU" w:bidi="ru-RU"/>
      </w:rPr>
    </w:lvl>
    <w:lvl w:ilvl="6" w:tplc="EB68A798">
      <w:numFmt w:val="bullet"/>
      <w:lvlText w:val="•"/>
      <w:lvlJc w:val="left"/>
      <w:pPr>
        <w:ind w:left="5983" w:hanging="248"/>
      </w:pPr>
      <w:rPr>
        <w:rFonts w:hint="default"/>
        <w:lang w:val="ru-RU" w:eastAsia="ru-RU" w:bidi="ru-RU"/>
      </w:rPr>
    </w:lvl>
    <w:lvl w:ilvl="7" w:tplc="17D822B2">
      <w:numFmt w:val="bullet"/>
      <w:lvlText w:val="•"/>
      <w:lvlJc w:val="left"/>
      <w:pPr>
        <w:ind w:left="7044" w:hanging="248"/>
      </w:pPr>
      <w:rPr>
        <w:rFonts w:hint="default"/>
        <w:lang w:val="ru-RU" w:eastAsia="ru-RU" w:bidi="ru-RU"/>
      </w:rPr>
    </w:lvl>
    <w:lvl w:ilvl="8" w:tplc="59E2C2EA">
      <w:numFmt w:val="bullet"/>
      <w:lvlText w:val="•"/>
      <w:lvlJc w:val="left"/>
      <w:pPr>
        <w:ind w:left="8104" w:hanging="24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4E4D"/>
    <w:rsid w:val="00115622"/>
    <w:rsid w:val="00343096"/>
    <w:rsid w:val="004E1794"/>
    <w:rsid w:val="009F4758"/>
    <w:rsid w:val="009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2D95"/>
  <w15:docId w15:val="{2EEBF411-6F43-4E47-A7A3-B75A4564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4980</Words>
  <Characters>28390</Characters>
  <Application>Microsoft Office Word</Application>
  <DocSecurity>0</DocSecurity>
  <Lines>236</Lines>
  <Paragraphs>66</Paragraphs>
  <ScaleCrop>false</ScaleCrop>
  <Company/>
  <LinksUpToDate>false</LinksUpToDate>
  <CharactersWithSpaces>33304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</dc:creator>
  <cp:lastModifiedBy>Завуч</cp:lastModifiedBy>
  <cp:revision>8</cp:revision>
  <dcterms:created xsi:type="dcterms:W3CDTF">2019-08-27T05:44:00Z</dcterms:created>
  <dcterms:modified xsi:type="dcterms:W3CDTF">2019-08-29T12:31:00Z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2019-08-27T00:00:00Z</vt:filetime>
  </property>
</Properties>
</file>