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CF" w:rsidRPr="00DB7654" w:rsidRDefault="00DB7654" w:rsidP="00DB7654">
      <w:pPr>
        <w:jc w:val="center"/>
        <w:rPr>
          <w:b/>
          <w:sz w:val="48"/>
          <w:szCs w:val="48"/>
        </w:rPr>
      </w:pPr>
      <w:r w:rsidRPr="00DB7654">
        <w:rPr>
          <w:b/>
          <w:sz w:val="48"/>
          <w:szCs w:val="48"/>
        </w:rPr>
        <w:t>7 класс</w:t>
      </w:r>
    </w:p>
    <w:p w:rsidR="00DB7654" w:rsidRPr="00DB7654" w:rsidRDefault="00DB7654" w:rsidP="00DB7654">
      <w:pPr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Компьютер как универсальное устройство для обработки информации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Компьютерный практикум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 «Работаем с файлами с использованием файлового менеджера».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 «Форматирование диска».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Обработка текстовой информации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Компьютерный практикум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 «Вставка в документ формул».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6 «Форматирование символов и абзацев».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 «Создание и форматирование списков».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«Перевод текста с помощью компьютерного словаря».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Обработка графической информации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Компьютерный практикум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 № 11 «Редактирование изображений в растровом графическом редакторе».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12 «Создание рисунков в векторном графическом редакторе».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13 «Анимация».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Коммуникационные технологии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Компьютерный практикум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14 «Путешествие по Всемирной паутине».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15 «Работа с </w:t>
      </w:r>
      <w:proofErr w:type="gramStart"/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</w:t>
      </w:r>
      <w:proofErr w:type="gramEnd"/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-почтой».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16 «Загрузка файлов из Интернета». </w:t>
      </w:r>
    </w:p>
    <w:p w:rsidR="00DB7654" w:rsidRPr="00DB7654" w:rsidRDefault="00DB7654" w:rsidP="00DB765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работа № 17 «Поиск информации в Интернете».</w:t>
      </w:r>
    </w:p>
    <w:p w:rsidR="00DB7654" w:rsidRDefault="00DB7654" w:rsidP="00DB7654"/>
    <w:p w:rsidR="00DB7654" w:rsidRPr="00DB7654" w:rsidRDefault="00DB7654" w:rsidP="00DB7654">
      <w:pPr>
        <w:jc w:val="center"/>
        <w:rPr>
          <w:b/>
          <w:sz w:val="48"/>
          <w:szCs w:val="48"/>
        </w:rPr>
      </w:pPr>
      <w:r w:rsidRPr="00DB7654">
        <w:rPr>
          <w:b/>
          <w:sz w:val="48"/>
          <w:szCs w:val="48"/>
        </w:rPr>
        <w:t>8 класс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 – 8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Информация в природе, обществе и технике.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Информация и информационные процессы в неживой природе.</w:t>
      </w:r>
      <w:r w:rsidRPr="00C34CA9">
        <w:rPr>
          <w:rFonts w:ascii="Times New Roman" w:hAnsi="Times New Roman" w:cs="Times New Roman"/>
          <w:sz w:val="24"/>
          <w:szCs w:val="24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Кодирование информации с помощью знаковых систем. Знаки: форма и значение. Знаковые системы.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Кодирование информации. Количество информации.</w:t>
      </w:r>
      <w:r w:rsidRPr="00C34CA9">
        <w:rPr>
          <w:rFonts w:ascii="Times New Roman" w:hAnsi="Times New Roman" w:cs="Times New Roman"/>
          <w:sz w:val="24"/>
          <w:szCs w:val="24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Алфавитный подход к определению количества информации.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bookmarkStart w:id="0" w:name="_Toc296108058"/>
      <w:bookmarkStart w:id="1" w:name="_Toc291605705"/>
      <w:r w:rsidRPr="00C34CA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1. Информация и информационные процессы</w:t>
      </w:r>
      <w:bookmarkEnd w:id="0"/>
      <w:bookmarkEnd w:id="1"/>
    </w:p>
    <w:p w:rsidR="00DB7654" w:rsidRPr="00C34CA9" w:rsidRDefault="00DB7654" w:rsidP="00DB7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Тренировка ввода текстовой и числовой информации с помощью клавиатурного тренажера.</w:t>
      </w:r>
    </w:p>
    <w:p w:rsidR="00DB7654" w:rsidRPr="00C34CA9" w:rsidRDefault="00DB7654" w:rsidP="00DB7654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Перевод единиц измерения количества информации с помощью калькулятора.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Кодирование и обработка текстовой и графической информации – 5 часа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Форматирование документа. </w:t>
      </w:r>
      <w:r w:rsidRPr="00C34CA9">
        <w:rPr>
          <w:rFonts w:ascii="Times New Roman" w:hAnsi="Times New Roman" w:cs="Times New Roman"/>
          <w:sz w:val="24"/>
          <w:szCs w:val="24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Обработка графической информации. Растровая и векторная графика. </w:t>
      </w:r>
      <w:r w:rsidRPr="00C34CA9">
        <w:rPr>
          <w:rFonts w:ascii="Times New Roman" w:hAnsi="Times New Roman" w:cs="Times New Roman"/>
          <w:noProof/>
          <w:sz w:val="24"/>
          <w:szCs w:val="24"/>
        </w:rPr>
        <w:t>Интерфейс и основные возможности графических редакторов.</w:t>
      </w:r>
      <w:r w:rsidRPr="00C34CA9">
        <w:rPr>
          <w:rFonts w:ascii="Times New Roman" w:hAnsi="Times New Roman" w:cs="Times New Roman"/>
          <w:sz w:val="24"/>
          <w:szCs w:val="24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Палитры цветов в системах цветопередачи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RGB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CMYK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HSB</w:t>
      </w:r>
      <w:r w:rsidRPr="00C34CA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bookmarkStart w:id="2" w:name="_Toc296106003"/>
      <w:r w:rsidRPr="00C34CA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3 «Кодирование и обработка текстовой и графической информации»</w:t>
      </w:r>
      <w:bookmarkEnd w:id="2"/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Тренировка ввода текстовой и числовой информации с помощью клавиатурного тренажера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C34CA9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Вставка в документ формул.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Форматирование символов и абзацев.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Создание и форматирование списков.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Вставка в документ таблицы, ее форматирование и заполнение данными.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Перевод текста с помощью компьютерного словаря.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Сканирование и распознавание «бумажного» текстового документа.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C34CA9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Кодирование текстовой информации.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Редактирование изображений в растровом графическом редакторе.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Создание рисунков в векторном графическом редакторе.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Анимация.</w:t>
      </w:r>
    </w:p>
    <w:p w:rsidR="00DB7654" w:rsidRPr="00C34CA9" w:rsidRDefault="00DB7654" w:rsidP="00DB7654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Кодирование графической информации.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Кодирование и обработка звука, цифрового фото и видео – 5 часов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Кодирование и обработка звуковой информации.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Цифровое фото и  видео.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bookmarkStart w:id="3" w:name="_Toc296108073"/>
      <w:r w:rsidRPr="00C34CA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4. Кодирование и обработка звука, цифрового фото и видео</w:t>
      </w:r>
      <w:bookmarkEnd w:id="3"/>
    </w:p>
    <w:p w:rsidR="00DB7654" w:rsidRPr="00C34CA9" w:rsidRDefault="00DB7654" w:rsidP="00DB765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</w:t>
      </w:r>
      <w:r w:rsidRPr="00C34CA9">
        <w:rPr>
          <w:rFonts w:ascii="Times New Roman" w:hAnsi="Times New Roman" w:cs="Times New Roman"/>
          <w:sz w:val="24"/>
          <w:szCs w:val="24"/>
        </w:rPr>
        <w:t xml:space="preserve"> Кодирование и обработка звуковой информации.</w:t>
      </w:r>
    </w:p>
    <w:p w:rsidR="00DB7654" w:rsidRPr="00C34CA9" w:rsidRDefault="00DB7654" w:rsidP="00DB765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</w:t>
      </w:r>
      <w:r w:rsidRPr="00C34CA9">
        <w:rPr>
          <w:rFonts w:ascii="Times New Roman" w:hAnsi="Times New Roman" w:cs="Times New Roman"/>
          <w:sz w:val="24"/>
          <w:szCs w:val="24"/>
        </w:rPr>
        <w:t xml:space="preserve"> Захват цифрового фото и создание слайд-шоу.</w:t>
      </w:r>
    </w:p>
    <w:p w:rsidR="00DB7654" w:rsidRPr="00C34CA9" w:rsidRDefault="00DB7654" w:rsidP="00DB7654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Захват и редактирование цифрового видео с использованием системы нелинейного видеомонтажа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Кодирование и обработка числовой информации – 7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Электронные таблицы.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Основные параметры электронных таблиц.</w:t>
      </w:r>
      <w:r w:rsidRPr="00C34CA9">
        <w:rPr>
          <w:rFonts w:ascii="Times New Roman" w:hAnsi="Times New Roman" w:cs="Times New Roman"/>
          <w:sz w:val="24"/>
          <w:szCs w:val="24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bookmarkStart w:id="4" w:name="_Toc296108088"/>
      <w:r w:rsidRPr="00C34CA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5. Кодирование и обработка числовой информации</w:t>
      </w:r>
      <w:bookmarkEnd w:id="4"/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Перевод чисел из одной системы счисления в другую с помощью калькулятора.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Относительные, абсолютные и смешанные ссылки в электронных таблицах.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Создание таблиц значений функций в электронных таблицах.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Построение диаграмм различных типов.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Хранение, поиск и сортировка информации в базах данных – 3 часа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Базы данных в электронных таблицах. Сортировка и поиск данных в электронных таблицах.</w:t>
      </w:r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5" w:name="_Toc296108096"/>
      <w:r w:rsidRPr="00C34CA9">
        <w:rPr>
          <w:rFonts w:ascii="Times New Roman" w:hAnsi="Times New Roman" w:cs="Times New Roman"/>
          <w:bCs/>
          <w:iCs/>
          <w:sz w:val="24"/>
          <w:szCs w:val="24"/>
        </w:rPr>
        <w:t>Практические работы к теме 6. Хранение, поиск и сортировка информации в базах данных</w:t>
      </w:r>
      <w:bookmarkEnd w:id="5"/>
    </w:p>
    <w:p w:rsidR="00DB7654" w:rsidRPr="00C34CA9" w:rsidRDefault="00DB7654" w:rsidP="00DB7654">
      <w:pPr>
        <w:pStyle w:val="a4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Сортировка и поиск данных в электронных таблицах.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Коммуникационные технологии – 7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Информационные ресурсы Интернета. </w:t>
      </w:r>
      <w:r w:rsidRPr="00C34CA9">
        <w:rPr>
          <w:rFonts w:ascii="Times New Roman" w:hAnsi="Times New Roman" w:cs="Times New Roman"/>
          <w:sz w:val="24"/>
          <w:szCs w:val="24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Передача информации. Локальные компьютерные сети. Глобальная компьютерная сеть Интернет. </w:t>
      </w:r>
      <w:r w:rsidRPr="00C34CA9">
        <w:rPr>
          <w:rFonts w:ascii="Times New Roman" w:hAnsi="Times New Roman" w:cs="Times New Roman"/>
          <w:noProof/>
          <w:sz w:val="24"/>
          <w:szCs w:val="24"/>
        </w:rPr>
        <w:t>Состав Интернета. Адресация в Интернете. Маршрутизация и транспортировка данных по компьютерным сетям.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C34CA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34CA9">
        <w:rPr>
          <w:rFonts w:ascii="Times New Roman" w:hAnsi="Times New Roman" w:cs="Times New Roman"/>
          <w:sz w:val="24"/>
          <w:szCs w:val="24"/>
        </w:rPr>
        <w:t xml:space="preserve">-сайтов с использованием языка разметки гипертекста HTML. </w:t>
      </w:r>
      <w:proofErr w:type="spellStart"/>
      <w:r w:rsidRPr="00C34CA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34CA9">
        <w:rPr>
          <w:rFonts w:ascii="Times New Roman" w:hAnsi="Times New Roman" w:cs="Times New Roman"/>
          <w:sz w:val="24"/>
          <w:szCs w:val="24"/>
        </w:rPr>
        <w:t xml:space="preserve">-страницы и </w:t>
      </w:r>
      <w:proofErr w:type="spellStart"/>
      <w:r w:rsidRPr="00C34CA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34CA9">
        <w:rPr>
          <w:rFonts w:ascii="Times New Roman" w:hAnsi="Times New Roman" w:cs="Times New Roman"/>
          <w:sz w:val="24"/>
          <w:szCs w:val="24"/>
        </w:rPr>
        <w:t xml:space="preserve">-сайты. 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Структура Web-страницы. Форматирование текста на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C34CA9">
        <w:rPr>
          <w:rFonts w:ascii="Times New Roman" w:hAnsi="Times New Roman" w:cs="Times New Roman"/>
          <w:noProof/>
          <w:sz w:val="24"/>
          <w:szCs w:val="24"/>
        </w:rPr>
        <w:t>-</w:t>
      </w:r>
      <w:r w:rsidRPr="00C34CA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странице. Вставка изображений в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C34CA9">
        <w:rPr>
          <w:rFonts w:ascii="Times New Roman" w:hAnsi="Times New Roman" w:cs="Times New Roman"/>
          <w:noProof/>
          <w:sz w:val="24"/>
          <w:szCs w:val="24"/>
        </w:rPr>
        <w:t>-страницы. Гиперссылки на Web-страницах. Списки на Web-страницах. Интерактивные формы на Web-страницах.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4CA9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работы к теме 7</w:t>
      </w:r>
      <w:r w:rsidRPr="00C34CA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«Коммуникационные технологии»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Путешествие по Всемирной паутине.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Работа с электронной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C34CA9">
        <w:rPr>
          <w:rFonts w:ascii="Times New Roman" w:hAnsi="Times New Roman" w:cs="Times New Roman"/>
          <w:noProof/>
          <w:sz w:val="24"/>
          <w:szCs w:val="24"/>
        </w:rPr>
        <w:t>-почтой.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Загрузка файлов из Интернета.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Регистрация и общение в социальной сети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Facebook</w:t>
      </w:r>
      <w:r w:rsidRPr="00C34CA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Поиск информации в Интернете.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Предоставление доступа к диску на компьютере, подключенному к локальной сети.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«География» Интернета.</w:t>
      </w:r>
    </w:p>
    <w:p w:rsidR="00DB7654" w:rsidRPr="00C34CA9" w:rsidRDefault="00DB7654" w:rsidP="00DB7654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Разработка сайта с использованием языка разметки текста </w:t>
      </w:r>
      <w:r w:rsidRPr="00C34CA9">
        <w:rPr>
          <w:rFonts w:ascii="Times New Roman" w:hAnsi="Times New Roman" w:cs="Times New Roman"/>
          <w:noProof/>
          <w:sz w:val="24"/>
          <w:szCs w:val="24"/>
          <w:lang w:val="en-US"/>
        </w:rPr>
        <w:t>HTML</w:t>
      </w:r>
      <w:r w:rsidRPr="00C34CA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 – 17 часа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Кодирование основных типов алгоритмических структур алгоритмическом </w:t>
      </w:r>
      <w:proofErr w:type="gramStart"/>
      <w:r w:rsidRPr="00C34CA9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C34CA9">
        <w:rPr>
          <w:rFonts w:ascii="Times New Roman" w:hAnsi="Times New Roman" w:cs="Times New Roman"/>
          <w:sz w:val="24"/>
          <w:szCs w:val="24"/>
        </w:rPr>
        <w:t xml:space="preserve">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C34CA9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C34CA9">
        <w:rPr>
          <w:rFonts w:ascii="Times New Roman" w:hAnsi="Times New Roman" w:cs="Times New Roman"/>
          <w:sz w:val="24"/>
          <w:szCs w:val="24"/>
        </w:rPr>
        <w:t xml:space="preserve"> </w:t>
      </w:r>
      <w:r w:rsidRPr="00C34CA9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C34CA9">
        <w:rPr>
          <w:rFonts w:ascii="Times New Roman" w:hAnsi="Times New Roman" w:cs="Times New Roman"/>
          <w:sz w:val="24"/>
          <w:szCs w:val="24"/>
        </w:rPr>
        <w:t>.</w:t>
      </w:r>
    </w:p>
    <w:p w:rsidR="00DB7654" w:rsidRPr="00C34CA9" w:rsidRDefault="00DB7654" w:rsidP="00DB7654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</w:pPr>
      <w:bookmarkStart w:id="6" w:name="_Toc296186562"/>
      <w:r w:rsidRPr="00C34CA9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Практические задания к теме 8. Алгоритмизация и основы объектно-ориентированного программирования</w:t>
      </w:r>
      <w:bookmarkEnd w:id="6"/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Знакомство с системами алгоритмического и объектно-ориентированного программирования.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34CA9">
        <w:rPr>
          <w:rFonts w:ascii="Times New Roman" w:eastAsia="MS Mincho" w:hAnsi="Times New Roman" w:cs="Times New Roman"/>
          <w:sz w:val="24"/>
          <w:szCs w:val="24"/>
        </w:rPr>
        <w:t>«Переменные».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34CA9">
        <w:rPr>
          <w:rFonts w:ascii="Times New Roman" w:eastAsia="MS Mincho" w:hAnsi="Times New Roman" w:cs="Times New Roman"/>
          <w:sz w:val="24"/>
          <w:szCs w:val="24"/>
        </w:rPr>
        <w:t>«Калькулятор».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«Строковый калькулятор».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«Даты и время».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Проект «Сравнение кодов символов».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«Отметка».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«Коды символов».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«Слово-перевертыш».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«Графический редактор».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34CA9">
        <w:rPr>
          <w:rFonts w:ascii="Times New Roman" w:eastAsia="MS Mincho" w:hAnsi="Times New Roman" w:cs="Times New Roman"/>
          <w:sz w:val="24"/>
          <w:szCs w:val="24"/>
        </w:rPr>
        <w:t>«Системы координат».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«Анимация».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1.1 "Нахождение площади фигуры"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1.2 "Кинематическая задача"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1.3 "Определение длины, площади и периметра прямоугольника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1.4 "Решение линейных уравнений"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1.5 "Задача на падение тела"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1.6 "Определение координат вершины параболы"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2.1 "Сравнение двух чисел"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2.2 "Максимум трех чисел"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2.3 "Сравнение площадей фигур"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2.4 "Существование треугольника"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2.5 "</w:t>
      </w:r>
      <w:proofErr w:type="spellStart"/>
      <w:r w:rsidRPr="00C34CA9">
        <w:rPr>
          <w:rFonts w:ascii="Times New Roman" w:eastAsia="MS Mincho" w:hAnsi="Times New Roman" w:cs="Times New Roman"/>
          <w:sz w:val="24"/>
          <w:szCs w:val="24"/>
        </w:rPr>
        <w:t>Рассчет</w:t>
      </w:r>
      <w:proofErr w:type="spellEnd"/>
      <w:r w:rsidRPr="00C34CA9">
        <w:rPr>
          <w:rFonts w:ascii="Times New Roman" w:eastAsia="MS Mincho" w:hAnsi="Times New Roman" w:cs="Times New Roman"/>
          <w:sz w:val="24"/>
          <w:szCs w:val="24"/>
        </w:rPr>
        <w:t xml:space="preserve"> координат точек"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3.1 "Сумма квадратов чисел от 1 до 100"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lastRenderedPageBreak/>
        <w:t>Практикум № 3.2 "Сумма n-первых чисел"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3.3 "Сравнение суммы кубов и суммы квадратов"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3.4 "Вывод степеней двойки"</w:t>
      </w:r>
    </w:p>
    <w:p w:rsidR="00DB7654" w:rsidRPr="00C34CA9" w:rsidRDefault="00DB7654" w:rsidP="00DB7654">
      <w:pPr>
        <w:pStyle w:val="a4"/>
        <w:numPr>
          <w:ilvl w:val="0"/>
          <w:numId w:val="6"/>
        </w:numPr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4CA9">
        <w:rPr>
          <w:rFonts w:ascii="Times New Roman" w:eastAsia="MS Mincho" w:hAnsi="Times New Roman" w:cs="Times New Roman"/>
          <w:sz w:val="24"/>
          <w:szCs w:val="24"/>
        </w:rPr>
        <w:t>Практикум № 3.5 "Сортировка массива"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Моделирование и формализация – 13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6" w:anchor="_Toc293406931#_Toc293406931" w:history="1">
        <w:r w:rsidRPr="00C34CA9">
          <w:rPr>
            <w:rFonts w:ascii="Times New Roman" w:hAnsi="Times New Roman" w:cs="Times New Roman"/>
            <w:sz w:val="24"/>
            <w:szCs w:val="24"/>
          </w:rPr>
          <w:t>Экспертные системы распознавания химических веществ</w:t>
        </w:r>
      </w:hyperlink>
      <w:r w:rsidRPr="00C34CA9">
        <w:rPr>
          <w:rFonts w:ascii="Times New Roman" w:hAnsi="Times New Roman" w:cs="Times New Roman"/>
          <w:sz w:val="24"/>
          <w:szCs w:val="24"/>
        </w:rPr>
        <w:t>. Информационные модели управления объектами.</w:t>
      </w:r>
    </w:p>
    <w:p w:rsidR="00DB7654" w:rsidRPr="00C34CA9" w:rsidRDefault="00DB7654" w:rsidP="00DB7654">
      <w:pPr>
        <w:pStyle w:val="a4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</w:pPr>
      <w:bookmarkStart w:id="7" w:name="_Toc296186587"/>
      <w:r w:rsidRPr="00C34CA9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Практические задания к теме 9. Моделирование и формализация</w:t>
      </w:r>
      <w:bookmarkEnd w:id="7"/>
    </w:p>
    <w:p w:rsidR="00DB7654" w:rsidRPr="00C34CA9" w:rsidRDefault="00DB7654" w:rsidP="00DB765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«Бросание мячика в площадку».</w:t>
      </w:r>
    </w:p>
    <w:p w:rsidR="00DB7654" w:rsidRPr="00C34CA9" w:rsidRDefault="00DB7654" w:rsidP="00DB765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«Графическое решение уравнения».</w:t>
      </w:r>
    </w:p>
    <w:p w:rsidR="00DB7654" w:rsidRPr="00C34CA9" w:rsidRDefault="00DB7654" w:rsidP="00DB765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Выполнение геометрических построений в системе компьютерного черчения КОМПАС.</w:t>
      </w:r>
    </w:p>
    <w:p w:rsidR="00DB7654" w:rsidRPr="00C34CA9" w:rsidRDefault="00DB7654" w:rsidP="00DB765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>Проект «Распознавание удобрений».</w:t>
      </w:r>
    </w:p>
    <w:p w:rsidR="00DB7654" w:rsidRPr="00C34CA9" w:rsidRDefault="00DB7654" w:rsidP="00DB7654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C34C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34CA9">
        <w:rPr>
          <w:rFonts w:ascii="Times New Roman" w:eastAsia="MS Mincho" w:hAnsi="Times New Roman" w:cs="Times New Roman"/>
          <w:sz w:val="24"/>
          <w:szCs w:val="24"/>
        </w:rPr>
        <w:t>«</w:t>
      </w:r>
      <w:r w:rsidRPr="00C34CA9">
        <w:rPr>
          <w:rFonts w:ascii="Times New Roman" w:hAnsi="Times New Roman" w:cs="Times New Roman"/>
          <w:sz w:val="24"/>
          <w:szCs w:val="24"/>
        </w:rPr>
        <w:t>Модели систем управления</w:t>
      </w:r>
      <w:r w:rsidRPr="00C34CA9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Логика и логические основы компьютера – 11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Алгебра логики. Логические основы устройства компьютера. Базовые логические элементы.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 Сумматор двоичных чисел.</w:t>
      </w:r>
    </w:p>
    <w:p w:rsidR="00DB7654" w:rsidRPr="00C34CA9" w:rsidRDefault="00DB7654" w:rsidP="00DB7654">
      <w:pPr>
        <w:pStyle w:val="a4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</w:pPr>
      <w:bookmarkStart w:id="8" w:name="_Toc296186598"/>
      <w:r w:rsidRPr="00C34CA9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Практические задания к главе 10. Логика и логические основы компьютера</w:t>
      </w:r>
      <w:bookmarkEnd w:id="8"/>
    </w:p>
    <w:p w:rsidR="00DB7654" w:rsidRPr="00C34CA9" w:rsidRDefault="00DB7654" w:rsidP="00DB7654">
      <w:pPr>
        <w:pStyle w:val="a4"/>
        <w:numPr>
          <w:ilvl w:val="0"/>
          <w:numId w:val="8"/>
        </w:numPr>
        <w:ind w:left="0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C34CA9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Таблицы истинности логических функций.</w:t>
      </w:r>
    </w:p>
    <w:p w:rsidR="00DB7654" w:rsidRPr="00C34CA9" w:rsidRDefault="00DB7654" w:rsidP="00DB7654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4CA9">
        <w:rPr>
          <w:rFonts w:ascii="Times New Roman" w:hAnsi="Times New Roman" w:cs="Times New Roman"/>
          <w:noProof/>
          <w:sz w:val="24"/>
          <w:szCs w:val="24"/>
        </w:rPr>
        <w:t>Практическая работа. Модели электрических схем логических элементов «И», «ИЛИ и «НЕ»</w:t>
      </w:r>
    </w:p>
    <w:p w:rsidR="00DB7654" w:rsidRPr="00C34CA9" w:rsidRDefault="00DB7654" w:rsidP="00DB76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CA9">
        <w:rPr>
          <w:rFonts w:ascii="Times New Roman" w:hAnsi="Times New Roman" w:cs="Times New Roman"/>
          <w:b/>
          <w:sz w:val="24"/>
          <w:szCs w:val="24"/>
        </w:rPr>
        <w:t>Информационное общество и информационная безопасность – 5 часов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DB7654" w:rsidRPr="00C34CA9" w:rsidRDefault="00DB7654" w:rsidP="00DB765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A9">
        <w:rPr>
          <w:rFonts w:ascii="Times New Roman" w:hAnsi="Times New Roman" w:cs="Times New Roman"/>
          <w:sz w:val="24"/>
          <w:szCs w:val="24"/>
        </w:rPr>
        <w:t xml:space="preserve">Правовая охрана  программ и данных. Защита информации. </w:t>
      </w:r>
      <w:r w:rsidRPr="00C34CA9">
        <w:rPr>
          <w:rFonts w:ascii="Times New Roman" w:hAnsi="Times New Roman" w:cs="Times New Roman"/>
          <w:noProof/>
          <w:sz w:val="24"/>
          <w:szCs w:val="24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DB7654" w:rsidRDefault="00DB7654" w:rsidP="00DB7654">
      <w:pPr>
        <w:rPr>
          <w:rFonts w:ascii="Times New Roman" w:hAnsi="Times New Roman" w:cs="Times New Roman"/>
          <w:sz w:val="24"/>
          <w:szCs w:val="24"/>
        </w:rPr>
      </w:pPr>
    </w:p>
    <w:p w:rsidR="00DB7654" w:rsidRDefault="00DB7654" w:rsidP="00DB765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7654">
        <w:rPr>
          <w:rFonts w:ascii="Times New Roman" w:hAnsi="Times New Roman" w:cs="Times New Roman"/>
          <w:b/>
          <w:sz w:val="48"/>
          <w:szCs w:val="48"/>
        </w:rPr>
        <w:t>9 класс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СОДЕРЖАНИЕ</w:t>
      </w:r>
    </w:p>
    <w:p w:rsidR="00DB7654" w:rsidRPr="004F15E5" w:rsidRDefault="00DB7654" w:rsidP="00DB7654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 как универсальное устройство обработки информа</w:t>
      </w: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ции (1 час)</w:t>
      </w: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Компьютерный практикум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3.2</w:t>
      </w: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numPr>
          <w:ilvl w:val="0"/>
          <w:numId w:val="10"/>
        </w:numPr>
        <w:shd w:val="clear" w:color="auto" w:fill="FFFFFF"/>
        <w:spacing w:after="150" w:line="240" w:lineRule="auto"/>
        <w:ind w:left="49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Основы логики (5 часов)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основ логики перенесено в начало года, поскольку тема имеет прикладное значение и используется при изучении программирования.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Компьютерный практикум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3.1.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 знаний и умений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 № 1 по теме «Основы алгоритмизации и объектно-ориентированного программирования».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3. Основы алгоритмизации и объектно-ориентированного программирования (16 часов)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VisualBasic</w:t>
      </w:r>
      <w:proofErr w:type="spellEnd"/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2008.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Компьютерный практикум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1.1 «Знакомство с системами объектно-ориентированного и алгоритмического программирования».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1.2«Проект “Переменные”».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1.3 «Проект “Калькулятор”».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1.4 «Проект “Строковый калькулятор”».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1.5 «Проект “Даты и время”».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1.6 «Проект “Сравнение кодов символов”».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1.7 «Проект “Отметка”».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1.8 «Проект “Коды символов”».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1.9 «Проект “Слово-перевертыш”».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1.10 «Проект “Графический редактор”».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1.11 «Проект “Системы координат”».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1.12 «Проект “Анимация”».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 знаний и умений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 № 2 по теме «Основы алгоритмизации и объектно-ориентированного программирования».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4.Моделирование и формализация (9 часов)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</w:t>
      </w: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Компьютерный практикум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2.1 «Проект “Бросание мячика в площадку”».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2.2 «Проект “ Графическое решение уравнения”».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2.3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2.4 «Проект “ Распознавание удобрений”».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№ 2.5 «Проект “Модели систем управления”».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 знаний и умений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урок по теме «Моделирование и формализация».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Информационное общество и ин</w:t>
      </w: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формационная безопасность (3 часа)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 знаний и умений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15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Контрольная урок по теме «</w:t>
      </w: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общество и ин</w:t>
      </w:r>
      <w:r w:rsidRPr="004F15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формационная безопасность»</w:t>
      </w: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Pr="004F15E5" w:rsidRDefault="00DB7654" w:rsidP="00DB7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7654" w:rsidRDefault="00DB7654" w:rsidP="00DB765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10 класс</w:t>
      </w:r>
    </w:p>
    <w:p w:rsidR="00DB7654" w:rsidRPr="00DB7654" w:rsidRDefault="00DB7654" w:rsidP="00DB7654">
      <w:pPr>
        <w:tabs>
          <w:tab w:val="left" w:pos="3882"/>
        </w:tabs>
        <w:ind w:firstLine="540"/>
        <w:jc w:val="both"/>
        <w:rPr>
          <w:sz w:val="24"/>
          <w:szCs w:val="24"/>
        </w:rPr>
      </w:pPr>
      <w:r w:rsidRPr="00DB7654">
        <w:rPr>
          <w:sz w:val="24"/>
          <w:szCs w:val="24"/>
        </w:rPr>
        <w:t xml:space="preserve">Содержание курса </w:t>
      </w:r>
    </w:p>
    <w:p w:rsidR="00DB7654" w:rsidRPr="00DB7654" w:rsidRDefault="00DB7654" w:rsidP="00DB7654">
      <w:pPr>
        <w:ind w:firstLine="540"/>
        <w:jc w:val="both"/>
        <w:rPr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 xml:space="preserve">  Введение. Информация. Представление информации</w:t>
      </w:r>
    </w:p>
    <w:p w:rsidR="00DB7654" w:rsidRPr="00DB7654" w:rsidRDefault="00DB7654" w:rsidP="00DB7654">
      <w:pPr>
        <w:ind w:left="426" w:right="22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 Структура информатики.</w:t>
      </w:r>
    </w:p>
    <w:p w:rsidR="00DB7654" w:rsidRPr="00DB7654" w:rsidRDefault="00DB7654" w:rsidP="00DB7654">
      <w:pPr>
        <w:ind w:left="426" w:right="227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 xml:space="preserve">Учащиеся должны знать: </w:t>
      </w:r>
    </w:p>
    <w:p w:rsidR="00DB7654" w:rsidRPr="00DB7654" w:rsidRDefault="00DB7654" w:rsidP="00DB7654">
      <w:pPr>
        <w:ind w:left="426" w:right="22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в чем состоят цели и задачи изучения курса в 10 классах</w:t>
      </w:r>
    </w:p>
    <w:p w:rsidR="00DB7654" w:rsidRPr="00DB7654" w:rsidRDefault="00DB7654" w:rsidP="00DB7654">
      <w:pPr>
        <w:ind w:left="426" w:right="22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из каких частей состоит предметная область информатики</w:t>
      </w:r>
    </w:p>
    <w:p w:rsidR="00DB7654" w:rsidRPr="00DB7654" w:rsidRDefault="00DB7654" w:rsidP="00DB7654">
      <w:pPr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 xml:space="preserve"> Информация. Представление информации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</w:rPr>
      </w:pPr>
      <w:r w:rsidRPr="00DB7654">
        <w:rPr>
          <w:i/>
          <w:color w:val="333333"/>
          <w:sz w:val="24"/>
          <w:szCs w:val="24"/>
          <w:u w:val="single"/>
        </w:rPr>
        <w:t>Учащиеся должны знать</w:t>
      </w:r>
      <w:r w:rsidRPr="00DB7654">
        <w:rPr>
          <w:i/>
          <w:color w:val="333333"/>
          <w:sz w:val="24"/>
          <w:szCs w:val="24"/>
        </w:rPr>
        <w:t xml:space="preserve">: 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lastRenderedPageBreak/>
        <w:t>- три философские концепции информации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понятие информации в частных науках: нейрофизиологии, генетике, кибернетике, теории информации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что такое язык представления </w:t>
      </w:r>
      <w:proofErr w:type="gramStart"/>
      <w:r w:rsidRPr="00DB7654">
        <w:rPr>
          <w:color w:val="333333"/>
          <w:sz w:val="24"/>
          <w:szCs w:val="24"/>
        </w:rPr>
        <w:t>информации</w:t>
      </w:r>
      <w:proofErr w:type="gramEnd"/>
      <w:r w:rsidRPr="00DB7654">
        <w:rPr>
          <w:color w:val="333333"/>
          <w:sz w:val="24"/>
          <w:szCs w:val="24"/>
        </w:rPr>
        <w:t>; какие бывают языки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понятия «кодирование» и «декодирование» информации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примеры технических систем кодирования информации: азбука Морзе, телеграфный код Бодо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понятия «шифрование», «дешифрование». </w:t>
      </w:r>
    </w:p>
    <w:p w:rsidR="00DB7654" w:rsidRPr="00DB7654" w:rsidRDefault="00DB7654" w:rsidP="00DB7654">
      <w:pPr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>Измерение информации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 xml:space="preserve">Учащиеся должны знать: 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сущность объемного (алфавитного) подхода к измерению информации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определение бита с </w:t>
      </w:r>
      <w:proofErr w:type="gramStart"/>
      <w:r w:rsidRPr="00DB7654">
        <w:rPr>
          <w:color w:val="333333"/>
          <w:sz w:val="24"/>
          <w:szCs w:val="24"/>
        </w:rPr>
        <w:t>алфавитной</w:t>
      </w:r>
      <w:proofErr w:type="gramEnd"/>
      <w:r w:rsidRPr="00DB7654">
        <w:rPr>
          <w:color w:val="333333"/>
          <w:sz w:val="24"/>
          <w:szCs w:val="24"/>
        </w:rPr>
        <w:t xml:space="preserve"> </w:t>
      </w:r>
      <w:proofErr w:type="spellStart"/>
      <w:r w:rsidRPr="00DB7654">
        <w:rPr>
          <w:color w:val="333333"/>
          <w:sz w:val="24"/>
          <w:szCs w:val="24"/>
        </w:rPr>
        <w:t>т.з</w:t>
      </w:r>
      <w:proofErr w:type="spellEnd"/>
      <w:r w:rsidRPr="00DB7654">
        <w:rPr>
          <w:color w:val="333333"/>
          <w:sz w:val="24"/>
          <w:szCs w:val="24"/>
        </w:rPr>
        <w:t>.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DB7654">
        <w:rPr>
          <w:color w:val="333333"/>
          <w:sz w:val="24"/>
          <w:szCs w:val="24"/>
        </w:rPr>
        <w:t>равновероятности</w:t>
      </w:r>
      <w:proofErr w:type="spellEnd"/>
      <w:r w:rsidRPr="00DB7654">
        <w:rPr>
          <w:color w:val="333333"/>
          <w:sz w:val="24"/>
          <w:szCs w:val="24"/>
        </w:rPr>
        <w:t xml:space="preserve"> символов)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связь между единицами измерения информации: бит, байт, Кб, Мб, Гб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сущность содержательного (вероятностного) подхода к измерению информации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определение бита с позиции содержания сообщения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>Учащиеся должны уметь: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решать  задачи на измерение информации, заключенной в тексте, с алфавитной </w:t>
      </w:r>
      <w:proofErr w:type="spellStart"/>
      <w:r w:rsidRPr="00DB7654">
        <w:rPr>
          <w:color w:val="333333"/>
          <w:sz w:val="24"/>
          <w:szCs w:val="24"/>
        </w:rPr>
        <w:t>т.з</w:t>
      </w:r>
      <w:proofErr w:type="spellEnd"/>
      <w:r w:rsidRPr="00DB7654">
        <w:rPr>
          <w:color w:val="333333"/>
          <w:sz w:val="24"/>
          <w:szCs w:val="24"/>
        </w:rPr>
        <w:t>. (в приближении равной вероятности символов)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выполнять пересчет количества информации в разные единицы</w:t>
      </w:r>
    </w:p>
    <w:p w:rsidR="00DB7654" w:rsidRPr="00DB7654" w:rsidRDefault="00DB7654" w:rsidP="00DB7654">
      <w:pPr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>Информационные модели и структуры данных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 xml:space="preserve">Учащиеся должны знать: 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определение модели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информационная модель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lastRenderedPageBreak/>
        <w:t>- этапы информационного моделирования на компьютере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граф, дерево, сеть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структура таблицы; основные типы табличных моделей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что такое многотабличная модель </w:t>
      </w:r>
      <w:proofErr w:type="gramStart"/>
      <w:r w:rsidRPr="00DB7654">
        <w:rPr>
          <w:color w:val="333333"/>
          <w:sz w:val="24"/>
          <w:szCs w:val="24"/>
        </w:rPr>
        <w:t>данных</w:t>
      </w:r>
      <w:proofErr w:type="gramEnd"/>
      <w:r w:rsidRPr="00DB7654">
        <w:rPr>
          <w:color w:val="333333"/>
          <w:sz w:val="24"/>
          <w:szCs w:val="24"/>
        </w:rPr>
        <w:t xml:space="preserve"> и </w:t>
      </w:r>
      <w:proofErr w:type="gramStart"/>
      <w:r w:rsidRPr="00DB7654">
        <w:rPr>
          <w:color w:val="333333"/>
          <w:sz w:val="24"/>
          <w:szCs w:val="24"/>
        </w:rPr>
        <w:t>каким</w:t>
      </w:r>
      <w:proofErr w:type="gramEnd"/>
      <w:r w:rsidRPr="00DB7654">
        <w:rPr>
          <w:color w:val="333333"/>
          <w:sz w:val="24"/>
          <w:szCs w:val="24"/>
        </w:rPr>
        <w:t xml:space="preserve"> образом в ней связываются таблицы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>Учащиеся должны уметь: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ориентироваться в </w:t>
      </w:r>
      <w:proofErr w:type="gramStart"/>
      <w:r w:rsidRPr="00DB7654">
        <w:rPr>
          <w:color w:val="333333"/>
          <w:sz w:val="24"/>
          <w:szCs w:val="24"/>
        </w:rPr>
        <w:t>граф-моделях</w:t>
      </w:r>
      <w:proofErr w:type="gramEnd"/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строить </w:t>
      </w:r>
      <w:proofErr w:type="gramStart"/>
      <w:r w:rsidRPr="00DB7654">
        <w:rPr>
          <w:color w:val="333333"/>
          <w:sz w:val="24"/>
          <w:szCs w:val="24"/>
        </w:rPr>
        <w:t>граф-модели</w:t>
      </w:r>
      <w:proofErr w:type="gramEnd"/>
      <w:r w:rsidRPr="00DB7654">
        <w:rPr>
          <w:color w:val="333333"/>
          <w:sz w:val="24"/>
          <w:szCs w:val="24"/>
        </w:rPr>
        <w:t xml:space="preserve"> (деревья, сети) по вербальному описанию системы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строить табличные модели по вербальному описанию системы</w:t>
      </w:r>
    </w:p>
    <w:p w:rsidR="00DB7654" w:rsidRPr="00DB7654" w:rsidRDefault="00DB7654" w:rsidP="00DB7654">
      <w:pPr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 xml:space="preserve">Алгоритм – модель деятельности  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</w:rPr>
      </w:pPr>
      <w:r w:rsidRPr="00DB7654">
        <w:rPr>
          <w:i/>
          <w:color w:val="333333"/>
          <w:sz w:val="24"/>
          <w:szCs w:val="24"/>
        </w:rPr>
        <w:t xml:space="preserve">Учащиеся должны знать: 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понятие алгоритмической модели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способы описания алгоритмов: блок-схемы, учебный алгоритмический язык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трассировка алгоритма</w:t>
      </w:r>
    </w:p>
    <w:p w:rsidR="00DB7654" w:rsidRPr="00DB7654" w:rsidRDefault="00DB7654" w:rsidP="00DB7654">
      <w:pPr>
        <w:ind w:left="426"/>
        <w:jc w:val="both"/>
        <w:rPr>
          <w:i/>
          <w:color w:val="333333"/>
          <w:sz w:val="24"/>
          <w:szCs w:val="24"/>
        </w:rPr>
      </w:pPr>
      <w:r w:rsidRPr="00DB7654">
        <w:rPr>
          <w:i/>
          <w:color w:val="333333"/>
          <w:sz w:val="24"/>
          <w:szCs w:val="24"/>
        </w:rPr>
        <w:t>Учащиеся должны уметь: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строить алгоритмы управления учебными исполнителями</w:t>
      </w:r>
    </w:p>
    <w:p w:rsidR="00DB7654" w:rsidRPr="00DB7654" w:rsidRDefault="00DB7654" w:rsidP="00DB7654">
      <w:pPr>
        <w:ind w:left="426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осуществлять трассировку алгоритма работы с величинами путем заполнения трассировочной таблицы</w:t>
      </w:r>
    </w:p>
    <w:p w:rsidR="00DB7654" w:rsidRPr="00DB7654" w:rsidRDefault="00DB7654" w:rsidP="00DB7654">
      <w:pPr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>Компьютер: аппаратное и программное обеспечение</w:t>
      </w:r>
    </w:p>
    <w:p w:rsidR="00DB7654" w:rsidRPr="00DB7654" w:rsidRDefault="00DB7654" w:rsidP="00DB7654">
      <w:pPr>
        <w:ind w:left="708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 xml:space="preserve">Учащиеся должны знать: 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архитектуру персонального компьютера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контроллер внешнего устройства ПК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назначение шины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в чем заключается принцип открытой архитектуры ПК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основные виды памяти ПК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системная плата, порты ввода-вывода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lastRenderedPageBreak/>
        <w:t>- назначение дополнительных устройств: сканер, средства мультимедиа, сетевое оборудование и др.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программное обеспечение ПК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структура ПО ПК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прикладные программы и их назначение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 xml:space="preserve">- </w:t>
      </w:r>
      <w:proofErr w:type="gramStart"/>
      <w:r w:rsidRPr="00DB7654">
        <w:rPr>
          <w:color w:val="333333"/>
          <w:sz w:val="24"/>
          <w:szCs w:val="24"/>
        </w:rPr>
        <w:t>системное</w:t>
      </w:r>
      <w:proofErr w:type="gramEnd"/>
      <w:r w:rsidRPr="00DB7654">
        <w:rPr>
          <w:color w:val="333333"/>
          <w:sz w:val="24"/>
          <w:szCs w:val="24"/>
        </w:rPr>
        <w:t xml:space="preserve"> ПО; функции операционной системы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что такое системы программирования</w:t>
      </w:r>
    </w:p>
    <w:p w:rsidR="00DB7654" w:rsidRPr="00DB7654" w:rsidRDefault="00DB7654" w:rsidP="00DB7654">
      <w:pPr>
        <w:ind w:left="708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>Учащиеся должны уметь: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подбирать конфигурацию ПК в зависимости от его назначения</w:t>
      </w:r>
    </w:p>
    <w:p w:rsidR="00DB7654" w:rsidRPr="00DB7654" w:rsidRDefault="00DB7654" w:rsidP="00DB7654">
      <w:pPr>
        <w:ind w:left="708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соединять устройства ПК</w:t>
      </w:r>
    </w:p>
    <w:p w:rsidR="00DB7654" w:rsidRPr="00DB7654" w:rsidRDefault="00DB7654" w:rsidP="00DB7654">
      <w:pPr>
        <w:ind w:left="709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производить основные настройки БИОС</w:t>
      </w:r>
    </w:p>
    <w:p w:rsidR="00DB7654" w:rsidRPr="00DB7654" w:rsidRDefault="00DB7654" w:rsidP="00DB7654">
      <w:pPr>
        <w:ind w:left="709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работать в среде операционной системы на пользовательском уровне</w:t>
      </w: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t>Дискретные модели данных в компьютере</w:t>
      </w:r>
    </w:p>
    <w:p w:rsidR="00DB7654" w:rsidRPr="00DB7654" w:rsidRDefault="00DB7654" w:rsidP="00DB7654">
      <w:pPr>
        <w:ind w:left="567" w:hanging="567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</w:rPr>
        <w:t xml:space="preserve">          </w:t>
      </w:r>
      <w:r w:rsidRPr="00DB7654">
        <w:rPr>
          <w:i/>
          <w:color w:val="333333"/>
          <w:sz w:val="24"/>
          <w:szCs w:val="24"/>
          <w:u w:val="single"/>
        </w:rPr>
        <w:t xml:space="preserve">Учащиеся должны знать: 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основные принципы представления данных в памяти компьютера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представление целых чисел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диапазоны представления целых чисел без знака и со знаком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принципы представления вещественных чисел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представление текста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представление изображения; цветовые модели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в чем различие растровой и векторной графики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дискретное (цифровое) представление звука</w:t>
      </w:r>
    </w:p>
    <w:p w:rsidR="00DB7654" w:rsidRPr="00DB7654" w:rsidRDefault="00DB7654" w:rsidP="00DB7654">
      <w:pPr>
        <w:ind w:left="567"/>
        <w:jc w:val="both"/>
        <w:rPr>
          <w:i/>
          <w:color w:val="333333"/>
          <w:sz w:val="24"/>
          <w:szCs w:val="24"/>
          <w:u w:val="single"/>
        </w:rPr>
      </w:pPr>
      <w:r w:rsidRPr="00DB7654">
        <w:rPr>
          <w:i/>
          <w:color w:val="333333"/>
          <w:sz w:val="24"/>
          <w:szCs w:val="24"/>
          <w:u w:val="single"/>
        </w:rPr>
        <w:t>Учащиеся должны уметь: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-получать внутреннее представление целых чисел в памяти компьютера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- вычислять размет цветовой палитры по значению битовой глубины цвета</w:t>
      </w:r>
    </w:p>
    <w:p w:rsidR="00DB7654" w:rsidRPr="00DB7654" w:rsidRDefault="00DB7654" w:rsidP="00DB7654">
      <w:pPr>
        <w:ind w:left="567"/>
        <w:jc w:val="both"/>
        <w:rPr>
          <w:color w:val="333333"/>
          <w:sz w:val="24"/>
          <w:szCs w:val="24"/>
        </w:rPr>
      </w:pPr>
    </w:p>
    <w:p w:rsidR="00DB7654" w:rsidRPr="00DB7654" w:rsidRDefault="00DB7654" w:rsidP="00DB7654">
      <w:pPr>
        <w:jc w:val="both"/>
        <w:rPr>
          <w:b/>
          <w:color w:val="333333"/>
          <w:sz w:val="24"/>
          <w:szCs w:val="24"/>
        </w:rPr>
      </w:pPr>
      <w:r w:rsidRPr="00DB7654">
        <w:rPr>
          <w:b/>
          <w:color w:val="333333"/>
          <w:sz w:val="24"/>
          <w:szCs w:val="24"/>
        </w:rPr>
        <w:lastRenderedPageBreak/>
        <w:t>Основы логики и логические основы построения компьютера</w:t>
      </w:r>
    </w:p>
    <w:p w:rsidR="00DB7654" w:rsidRPr="00DB7654" w:rsidRDefault="00DB7654" w:rsidP="00DB7654">
      <w:pPr>
        <w:ind w:firstLine="567"/>
        <w:jc w:val="both"/>
        <w:rPr>
          <w:color w:val="333333"/>
          <w:sz w:val="24"/>
          <w:szCs w:val="24"/>
          <w:u w:val="single"/>
        </w:rPr>
      </w:pPr>
      <w:r w:rsidRPr="00DB7654">
        <w:rPr>
          <w:color w:val="333333"/>
          <w:sz w:val="24"/>
          <w:szCs w:val="24"/>
          <w:u w:val="single"/>
        </w:rPr>
        <w:t>Учащиеся должны знать: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что такое логическое выражение и логические операции;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о назначении таблиц истинности;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о законах алгебры логики;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суть терминов понятие, высказывание, умозаключение, логическое выражение;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1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таблицы истинности основных логических операций;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базовые логические элементы, используемые в логических схемах компьютера;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DB7654">
        <w:rPr>
          <w:color w:val="333333"/>
          <w:sz w:val="24"/>
          <w:szCs w:val="24"/>
        </w:rPr>
        <w:t>назначение регистров, триггеров и сумматоров;</w:t>
      </w:r>
    </w:p>
    <w:p w:rsidR="00DB7654" w:rsidRPr="00DB7654" w:rsidRDefault="00DB7654" w:rsidP="00DB7654">
      <w:pPr>
        <w:pStyle w:val="a"/>
        <w:numPr>
          <w:ilvl w:val="0"/>
          <w:numId w:val="12"/>
        </w:numPr>
        <w:tabs>
          <w:tab w:val="clear" w:pos="794"/>
          <w:tab w:val="num" w:pos="0"/>
        </w:tabs>
        <w:spacing w:line="228" w:lineRule="auto"/>
        <w:ind w:left="0" w:firstLine="567"/>
        <w:rPr>
          <w:color w:val="333333"/>
          <w:sz w:val="24"/>
          <w:szCs w:val="24"/>
        </w:rPr>
      </w:pPr>
      <w:r w:rsidRPr="00DB7654">
        <w:rPr>
          <w:sz w:val="24"/>
          <w:szCs w:val="24"/>
        </w:rPr>
        <w:t>принцип построения логической схемы по заданной логической функции.</w:t>
      </w:r>
    </w:p>
    <w:p w:rsidR="00DB7654" w:rsidRPr="00DB7654" w:rsidRDefault="00DB7654" w:rsidP="00DB7654">
      <w:pPr>
        <w:ind w:left="720"/>
        <w:jc w:val="both"/>
        <w:rPr>
          <w:b/>
          <w:sz w:val="24"/>
          <w:szCs w:val="24"/>
        </w:rPr>
      </w:pPr>
      <w:r w:rsidRPr="00DB7654">
        <w:rPr>
          <w:b/>
          <w:sz w:val="24"/>
          <w:szCs w:val="24"/>
        </w:rPr>
        <w:t>Алгоритмы, структуры алгоритмов, структурное программирование</w:t>
      </w:r>
    </w:p>
    <w:p w:rsidR="00DB7654" w:rsidRPr="00DB7654" w:rsidRDefault="00DB7654" w:rsidP="00DB7654">
      <w:pPr>
        <w:ind w:left="720"/>
        <w:jc w:val="both"/>
        <w:rPr>
          <w:i/>
          <w:sz w:val="24"/>
          <w:szCs w:val="24"/>
          <w:u w:val="single"/>
        </w:rPr>
      </w:pPr>
      <w:r w:rsidRPr="00DB7654">
        <w:rPr>
          <w:i/>
          <w:sz w:val="24"/>
          <w:szCs w:val="24"/>
        </w:rPr>
        <w:t xml:space="preserve"> </w:t>
      </w:r>
      <w:r w:rsidRPr="00DB7654">
        <w:rPr>
          <w:i/>
          <w:sz w:val="24"/>
          <w:szCs w:val="24"/>
          <w:u w:val="single"/>
        </w:rPr>
        <w:t>Учащиеся должны знать</w:t>
      </w:r>
    </w:p>
    <w:p w:rsidR="00DB7654" w:rsidRPr="00DB7654" w:rsidRDefault="00DB7654" w:rsidP="00DB7654">
      <w:pPr>
        <w:ind w:left="720"/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- этапы решения задачи на компьютере: </w:t>
      </w:r>
    </w:p>
    <w:p w:rsidR="00DB7654" w:rsidRPr="00DB7654" w:rsidRDefault="00DB7654" w:rsidP="00DB7654">
      <w:pPr>
        <w:ind w:left="720"/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- что такое исполнитель алгоритмов, система команд исполнителя</w:t>
      </w:r>
    </w:p>
    <w:p w:rsidR="00DB7654" w:rsidRPr="00DB7654" w:rsidRDefault="00DB7654" w:rsidP="00DB7654">
      <w:pPr>
        <w:ind w:left="720"/>
        <w:jc w:val="both"/>
        <w:rPr>
          <w:sz w:val="24"/>
          <w:szCs w:val="24"/>
        </w:rPr>
      </w:pPr>
      <w:r w:rsidRPr="00DB7654">
        <w:rPr>
          <w:iCs/>
          <w:sz w:val="24"/>
          <w:szCs w:val="24"/>
        </w:rPr>
        <w:t xml:space="preserve"> - </w:t>
      </w:r>
      <w:r w:rsidRPr="00DB7654">
        <w:rPr>
          <w:sz w:val="24"/>
          <w:szCs w:val="24"/>
        </w:rPr>
        <w:t>какими возможностями обладает компьютер как исполнитель алгоритмов</w:t>
      </w:r>
    </w:p>
    <w:p w:rsidR="00DB7654" w:rsidRPr="00DB7654" w:rsidRDefault="00DB7654" w:rsidP="00DB7654">
      <w:pPr>
        <w:ind w:left="720"/>
        <w:jc w:val="both"/>
        <w:rPr>
          <w:sz w:val="24"/>
          <w:szCs w:val="24"/>
        </w:rPr>
      </w:pPr>
      <w:r w:rsidRPr="00DB7654">
        <w:rPr>
          <w:sz w:val="24"/>
          <w:szCs w:val="24"/>
        </w:rPr>
        <w:t xml:space="preserve"> - система команд компьютера</w:t>
      </w:r>
    </w:p>
    <w:p w:rsidR="00DB7654" w:rsidRPr="00DB7654" w:rsidRDefault="00DB7654" w:rsidP="00DB7654">
      <w:pPr>
        <w:ind w:left="720"/>
        <w:jc w:val="both"/>
        <w:rPr>
          <w:sz w:val="24"/>
          <w:szCs w:val="24"/>
        </w:rPr>
      </w:pPr>
      <w:r w:rsidRPr="00DB7654">
        <w:rPr>
          <w:sz w:val="24"/>
          <w:szCs w:val="24"/>
        </w:rPr>
        <w:t xml:space="preserve"> - классификация структур алгоритмов</w:t>
      </w:r>
    </w:p>
    <w:p w:rsidR="00DB7654" w:rsidRPr="00DB7654" w:rsidRDefault="00DB7654" w:rsidP="00DB7654">
      <w:pPr>
        <w:ind w:left="720"/>
        <w:jc w:val="both"/>
        <w:rPr>
          <w:sz w:val="24"/>
          <w:szCs w:val="24"/>
        </w:rPr>
      </w:pPr>
      <w:r w:rsidRPr="00DB7654">
        <w:rPr>
          <w:sz w:val="24"/>
          <w:szCs w:val="24"/>
        </w:rPr>
        <w:t xml:space="preserve"> - основные принципы структурного программирования</w:t>
      </w:r>
    </w:p>
    <w:p w:rsidR="00DB7654" w:rsidRPr="00DB7654" w:rsidRDefault="00DB7654" w:rsidP="00DB7654">
      <w:pPr>
        <w:ind w:left="720"/>
        <w:jc w:val="both"/>
        <w:rPr>
          <w:i/>
          <w:sz w:val="24"/>
          <w:szCs w:val="24"/>
          <w:u w:val="single"/>
        </w:rPr>
      </w:pPr>
      <w:r w:rsidRPr="00DB7654">
        <w:rPr>
          <w:i/>
          <w:sz w:val="24"/>
          <w:szCs w:val="24"/>
          <w:u w:val="single"/>
        </w:rPr>
        <w:t>Учащиеся должны уметь: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>- описывать алгоритмы на языке блок-схем и на учебном алгоритмическом языке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>- выполнять трассировку алгоритма с использованием трассировочных таблиц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</w:p>
    <w:p w:rsidR="00DB7654" w:rsidRPr="00DB7654" w:rsidRDefault="00DB7654" w:rsidP="00DB7654">
      <w:pPr>
        <w:ind w:left="720"/>
        <w:rPr>
          <w:b/>
          <w:sz w:val="24"/>
          <w:szCs w:val="24"/>
        </w:rPr>
      </w:pPr>
      <w:r w:rsidRPr="00DB7654">
        <w:rPr>
          <w:b/>
          <w:sz w:val="24"/>
          <w:szCs w:val="24"/>
        </w:rPr>
        <w:t xml:space="preserve">Основы программирования  </w:t>
      </w:r>
    </w:p>
    <w:p w:rsidR="00DB7654" w:rsidRPr="00DB7654" w:rsidRDefault="00DB7654" w:rsidP="00DB7654">
      <w:pPr>
        <w:ind w:left="720"/>
        <w:jc w:val="both"/>
        <w:rPr>
          <w:i/>
          <w:sz w:val="24"/>
          <w:szCs w:val="24"/>
          <w:u w:val="single"/>
        </w:rPr>
      </w:pPr>
      <w:r w:rsidRPr="00DB7654">
        <w:rPr>
          <w:i/>
          <w:sz w:val="24"/>
          <w:szCs w:val="24"/>
          <w:u w:val="single"/>
        </w:rPr>
        <w:t>Учащиеся должны знать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систему типов данных в Паскале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операторы ввода и вывода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правила записи арифметических выражений на Паскале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оператор присваивания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структуру программы на Паскале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различие между циклом с предусловием и циклом с постусловием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lastRenderedPageBreak/>
        <w:t xml:space="preserve"> - различие между циклом с заданным числом повторений и итерационным циклом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операторы цикла </w:t>
      </w:r>
      <w:r w:rsidRPr="00DB7654">
        <w:rPr>
          <w:sz w:val="24"/>
          <w:szCs w:val="24"/>
          <w:lang w:val="en-GB"/>
        </w:rPr>
        <w:t>while</w:t>
      </w:r>
      <w:r w:rsidRPr="00DB7654">
        <w:rPr>
          <w:sz w:val="24"/>
          <w:szCs w:val="24"/>
        </w:rPr>
        <w:t xml:space="preserve"> и </w:t>
      </w:r>
      <w:r w:rsidRPr="00DB7654">
        <w:rPr>
          <w:sz w:val="24"/>
          <w:szCs w:val="24"/>
          <w:lang w:val="en-GB"/>
        </w:rPr>
        <w:t>repeat</w:t>
      </w:r>
      <w:r w:rsidRPr="00DB7654">
        <w:rPr>
          <w:sz w:val="24"/>
          <w:szCs w:val="24"/>
        </w:rPr>
        <w:t xml:space="preserve"> – </w:t>
      </w:r>
      <w:r w:rsidRPr="00DB7654">
        <w:rPr>
          <w:sz w:val="24"/>
          <w:szCs w:val="24"/>
          <w:lang w:val="en-GB"/>
        </w:rPr>
        <w:t>until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оператор цикла с параметром </w:t>
      </w:r>
      <w:r w:rsidRPr="00DB7654">
        <w:rPr>
          <w:sz w:val="24"/>
          <w:szCs w:val="24"/>
          <w:lang w:val="en-US"/>
        </w:rPr>
        <w:t>for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порядок выполнения вложенных циклов</w:t>
      </w:r>
    </w:p>
    <w:p w:rsidR="00DB7654" w:rsidRPr="00DB7654" w:rsidRDefault="00DB7654" w:rsidP="00DB7654">
      <w:pPr>
        <w:ind w:left="567"/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  -  правила описания массивов на Паскале</w:t>
      </w:r>
    </w:p>
    <w:p w:rsidR="00DB7654" w:rsidRPr="00DB7654" w:rsidRDefault="00DB7654" w:rsidP="00DB7654">
      <w:pPr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           - правила организации ввода и вывода значений  массива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iCs/>
          <w:sz w:val="24"/>
          <w:szCs w:val="24"/>
        </w:rPr>
        <w:t xml:space="preserve"> - правила программной обработки</w:t>
      </w:r>
    </w:p>
    <w:p w:rsidR="00DB7654" w:rsidRPr="00DB7654" w:rsidRDefault="00DB7654" w:rsidP="00DB7654">
      <w:pPr>
        <w:ind w:left="720"/>
        <w:jc w:val="both"/>
        <w:rPr>
          <w:i/>
          <w:sz w:val="24"/>
          <w:szCs w:val="24"/>
          <w:u w:val="single"/>
        </w:rPr>
      </w:pPr>
      <w:r w:rsidRPr="00DB7654">
        <w:rPr>
          <w:i/>
          <w:sz w:val="24"/>
          <w:szCs w:val="24"/>
          <w:u w:val="single"/>
        </w:rPr>
        <w:t xml:space="preserve"> Учащиеся должны уметь:</w:t>
      </w:r>
    </w:p>
    <w:p w:rsidR="00DB7654" w:rsidRPr="00DB7654" w:rsidRDefault="00DB7654" w:rsidP="00DB7654">
      <w:pPr>
        <w:ind w:left="720"/>
        <w:rPr>
          <w:sz w:val="24"/>
          <w:szCs w:val="24"/>
        </w:rPr>
      </w:pPr>
      <w:r w:rsidRPr="00DB7654">
        <w:rPr>
          <w:sz w:val="24"/>
          <w:szCs w:val="24"/>
        </w:rPr>
        <w:t xml:space="preserve"> - составлять программы  вычислительных алгоритмов на Паскале</w:t>
      </w:r>
    </w:p>
    <w:p w:rsidR="00DB7654" w:rsidRPr="00DB7654" w:rsidRDefault="00DB7654" w:rsidP="00DB7654">
      <w:pPr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            - составлять типовые программы обработки массивов: заполнение массива, </w:t>
      </w:r>
    </w:p>
    <w:p w:rsidR="00DB7654" w:rsidRPr="00DB7654" w:rsidRDefault="00DB7654" w:rsidP="00DB7654">
      <w:pPr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            - поиск   и подсчет элементов, нахождение максимального и минимального                     </w:t>
      </w:r>
    </w:p>
    <w:p w:rsidR="00DB7654" w:rsidRPr="00DB7654" w:rsidRDefault="00DB7654" w:rsidP="00DB7654">
      <w:pPr>
        <w:jc w:val="both"/>
        <w:rPr>
          <w:iCs/>
          <w:sz w:val="24"/>
          <w:szCs w:val="24"/>
        </w:rPr>
      </w:pPr>
      <w:r w:rsidRPr="00DB7654">
        <w:rPr>
          <w:iCs/>
          <w:sz w:val="24"/>
          <w:szCs w:val="24"/>
        </w:rPr>
        <w:t xml:space="preserve">             - значений, сортировки массива и др.</w:t>
      </w:r>
    </w:p>
    <w:p w:rsidR="00DB7654" w:rsidRPr="00DB7654" w:rsidRDefault="00DB7654" w:rsidP="00DB7654">
      <w:pPr>
        <w:jc w:val="center"/>
        <w:rPr>
          <w:b/>
          <w:sz w:val="48"/>
          <w:szCs w:val="48"/>
        </w:rPr>
      </w:pPr>
      <w:bookmarkStart w:id="9" w:name="_GoBack"/>
      <w:bookmarkEnd w:id="9"/>
      <w:r w:rsidRPr="00DB7654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DB7654" w:rsidRPr="00DB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17B"/>
    <w:multiLevelType w:val="hybridMultilevel"/>
    <w:tmpl w:val="AC04A25C"/>
    <w:lvl w:ilvl="0" w:tplc="424EFFF6">
      <w:start w:val="1"/>
      <w:numFmt w:val="bullet"/>
      <w:pStyle w:val="a"/>
      <w:lvlText w:val=""/>
      <w:lvlJc w:val="left"/>
      <w:pPr>
        <w:tabs>
          <w:tab w:val="num" w:pos="680"/>
        </w:tabs>
        <w:ind w:left="720" w:hanging="266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6602FD9"/>
    <w:multiLevelType w:val="hybridMultilevel"/>
    <w:tmpl w:val="BDBE9FAA"/>
    <w:lvl w:ilvl="0" w:tplc="23445BC2">
      <w:start w:val="1"/>
      <w:numFmt w:val="bullet"/>
      <w:lvlText w:val="-"/>
      <w:lvlJc w:val="left"/>
      <w:pPr>
        <w:tabs>
          <w:tab w:val="num" w:pos="794"/>
        </w:tabs>
        <w:ind w:left="720" w:hanging="360"/>
      </w:pPr>
      <w:rPr>
        <w:rFonts w:ascii="Verdana" w:hAnsi="Verdana" w:cs="Times New Roman" w:hint="default"/>
        <w:b/>
        <w:i w:val="0"/>
        <w:color w:val="80808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82275"/>
    <w:multiLevelType w:val="multilevel"/>
    <w:tmpl w:val="57E4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03B45"/>
    <w:multiLevelType w:val="multilevel"/>
    <w:tmpl w:val="0E1E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C6"/>
    <w:rsid w:val="008A08C6"/>
    <w:rsid w:val="00B56ACF"/>
    <w:rsid w:val="00D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B7654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СПИСОК"/>
    <w:basedOn w:val="a0"/>
    <w:link w:val="a5"/>
    <w:rsid w:val="00DB7654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ПИСОК Знак Знак"/>
    <w:basedOn w:val="a1"/>
    <w:link w:val="a"/>
    <w:rsid w:val="00DB76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B7654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СПИСОК"/>
    <w:basedOn w:val="a0"/>
    <w:link w:val="a5"/>
    <w:rsid w:val="00DB7654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ПИСОК Знак Знак"/>
    <w:basedOn w:val="a1"/>
    <w:link w:val="a"/>
    <w:rsid w:val="00DB76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AA\AppData\Local\Temp\Rar$DIa0.291\&#1059;&#1043;&#1056;&#1048;&#1053;&#1054;&#1042;&#1048;&#1063;_&#1055;&#1086;&#1103;&#1089;&#1085;&#1080;&#1090;&#1077;&#1083;&#1100;&#1085;&#1072;&#1103;_29_06_1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3100</Words>
  <Characters>17672</Characters>
  <Application>Microsoft Office Word</Application>
  <DocSecurity>0</DocSecurity>
  <Lines>147</Lines>
  <Paragraphs>41</Paragraphs>
  <ScaleCrop>false</ScaleCrop>
  <Company/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2019-08-29T09:08:00Z</dcterms:created>
  <dcterms:modified xsi:type="dcterms:W3CDTF">2019-08-29T09:16:00Z</dcterms:modified>
</cp:coreProperties>
</file>