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5B" w:rsidRDefault="005E1DE5" w:rsidP="005E1DE5">
      <w:pPr>
        <w:pStyle w:val="a3"/>
        <w:spacing w:before="77"/>
        <w:ind w:right="3062"/>
        <w:rPr>
          <w:sz w:val="24"/>
        </w:rPr>
      </w:pPr>
      <w:r w:rsidRPr="005E1DE5">
        <w:rPr>
          <w:sz w:val="24"/>
        </w:rPr>
        <w:t>АННОТАЦИЯ</w:t>
      </w:r>
      <w:r w:rsidRPr="005E1DE5">
        <w:rPr>
          <w:spacing w:val="-5"/>
          <w:sz w:val="24"/>
        </w:rPr>
        <w:t xml:space="preserve"> </w:t>
      </w:r>
      <w:r w:rsidRPr="005E1DE5">
        <w:rPr>
          <w:sz w:val="24"/>
        </w:rPr>
        <w:t>К</w:t>
      </w:r>
      <w:r w:rsidRPr="005E1DE5">
        <w:rPr>
          <w:spacing w:val="-5"/>
          <w:sz w:val="24"/>
        </w:rPr>
        <w:t xml:space="preserve"> </w:t>
      </w:r>
      <w:r w:rsidRPr="005E1DE5">
        <w:rPr>
          <w:sz w:val="24"/>
        </w:rPr>
        <w:t>УЧЕБНОЙ</w:t>
      </w:r>
      <w:r w:rsidRPr="005E1DE5">
        <w:rPr>
          <w:spacing w:val="-3"/>
          <w:sz w:val="24"/>
        </w:rPr>
        <w:t xml:space="preserve"> </w:t>
      </w:r>
      <w:r w:rsidRPr="005E1DE5">
        <w:rPr>
          <w:sz w:val="24"/>
        </w:rPr>
        <w:t>ПРОГРАММЕ</w:t>
      </w:r>
    </w:p>
    <w:p w:rsidR="00494483" w:rsidRPr="005E1DE5" w:rsidRDefault="00494483" w:rsidP="005E1DE5">
      <w:pPr>
        <w:pStyle w:val="a3"/>
        <w:spacing w:before="77"/>
        <w:ind w:right="3062"/>
        <w:rPr>
          <w:sz w:val="24"/>
        </w:rPr>
      </w:pPr>
    </w:p>
    <w:p w:rsidR="00B9035B" w:rsidRPr="005E1DE5" w:rsidRDefault="00B9035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6238"/>
      </w:tblGrid>
      <w:tr w:rsidR="00B9035B">
        <w:trPr>
          <w:trHeight w:val="1103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94483" w:rsidRDefault="007E2EA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9035B" w:rsidRDefault="007E2EA0" w:rsidP="00494483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Русский</w:t>
            </w:r>
            <w:r w:rsidR="00494483">
              <w:rPr>
                <w:b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 язык»</w:t>
            </w:r>
            <w:r w:rsidR="00494483">
              <w:rPr>
                <w:sz w:val="24"/>
              </w:rPr>
              <w:t xml:space="preserve"> </w:t>
            </w:r>
          </w:p>
        </w:tc>
      </w:tr>
      <w:tr w:rsidR="00B9035B" w:rsidTr="00123B23">
        <w:trPr>
          <w:trHeight w:val="920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tabs>
                <w:tab w:val="left" w:pos="1265"/>
                <w:tab w:val="left" w:pos="2469"/>
                <w:tab w:val="left" w:pos="3354"/>
                <w:tab w:val="left" w:pos="3778"/>
                <w:tab w:val="left" w:pos="532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литературы</w:t>
            </w:r>
            <w:r w:rsidR="00494483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494483">
              <w:rPr>
                <w:spacing w:val="-1"/>
                <w:sz w:val="24"/>
              </w:rPr>
              <w:t xml:space="preserve"> </w:t>
            </w:r>
          </w:p>
          <w:p w:rsidR="00B9035B" w:rsidRDefault="00494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Барбашина Ирина Николаевна</w:t>
            </w:r>
          </w:p>
        </w:tc>
      </w:tr>
      <w:tr w:rsidR="00B9035B">
        <w:trPr>
          <w:trHeight w:val="827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494483" w:rsidP="00494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общее образование </w:t>
            </w:r>
          </w:p>
        </w:tc>
      </w:tr>
      <w:tr w:rsidR="00B9035B" w:rsidTr="00B539EB">
        <w:trPr>
          <w:trHeight w:val="1377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238" w:type="dxa"/>
          </w:tcPr>
          <w:p w:rsidR="003A736B" w:rsidRDefault="003A736B" w:rsidP="003A736B">
            <w:pPr>
              <w:pStyle w:val="TableParagraph"/>
              <w:tabs>
                <w:tab w:val="left" w:pos="45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8 класс: </w:t>
            </w:r>
          </w:p>
          <w:p w:rsidR="00B9035B" w:rsidRDefault="003A736B" w:rsidP="003A736B">
            <w:pPr>
              <w:pStyle w:val="TableParagraph"/>
              <w:tabs>
                <w:tab w:val="left" w:pos="4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, 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, А.Д.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научный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Н.М.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 Русский язык. 8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 w:rsidR="00B539EB">
              <w:rPr>
                <w:sz w:val="24"/>
              </w:rPr>
              <w:t xml:space="preserve"> </w:t>
            </w:r>
          </w:p>
        </w:tc>
      </w:tr>
      <w:tr w:rsidR="00B9035B">
        <w:trPr>
          <w:trHeight w:val="1380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9035B" w:rsidRDefault="007E2EA0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9035B" w:rsidRDefault="00494483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Программа воспитания МБОУ СОШ №3</w:t>
            </w:r>
            <w:r w:rsidR="007E2EA0">
              <w:rPr>
                <w:sz w:val="24"/>
              </w:rPr>
              <w:t>1 г</w:t>
            </w:r>
            <w:proofErr w:type="gramStart"/>
            <w:r w:rsidR="007E2EA0">
              <w:rPr>
                <w:sz w:val="24"/>
              </w:rPr>
              <w:t>.Ш</w:t>
            </w:r>
            <w:proofErr w:type="gramEnd"/>
            <w:r w:rsidR="007E2EA0">
              <w:rPr>
                <w:sz w:val="24"/>
              </w:rPr>
              <w:t>ахты;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Основная</w:t>
            </w:r>
            <w:r w:rsidR="007E2EA0">
              <w:rPr>
                <w:spacing w:val="-7"/>
                <w:sz w:val="24"/>
              </w:rPr>
              <w:t xml:space="preserve"> </w:t>
            </w:r>
            <w:r w:rsidR="007E2EA0">
              <w:rPr>
                <w:sz w:val="24"/>
              </w:rPr>
              <w:t>образовательная</w:t>
            </w:r>
            <w:r w:rsidR="007E2EA0">
              <w:rPr>
                <w:spacing w:val="-2"/>
                <w:sz w:val="24"/>
              </w:rPr>
              <w:t xml:space="preserve"> </w:t>
            </w:r>
            <w:r w:rsidR="007E2EA0">
              <w:rPr>
                <w:sz w:val="24"/>
              </w:rPr>
              <w:t>программа</w:t>
            </w:r>
            <w:r w:rsidR="007E2EA0">
              <w:rPr>
                <w:spacing w:val="-5"/>
                <w:sz w:val="24"/>
              </w:rPr>
              <w:t xml:space="preserve"> </w:t>
            </w:r>
            <w:r w:rsidR="007E2EA0">
              <w:rPr>
                <w:sz w:val="24"/>
              </w:rPr>
              <w:t>основного</w:t>
            </w:r>
            <w:r w:rsidR="007E2EA0">
              <w:rPr>
                <w:spacing w:val="-5"/>
                <w:sz w:val="24"/>
              </w:rPr>
              <w:t xml:space="preserve"> </w:t>
            </w:r>
            <w:r w:rsidR="007E2EA0">
              <w:rPr>
                <w:sz w:val="24"/>
              </w:rPr>
              <w:t>общего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образования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МБОУ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СОШ</w:t>
            </w:r>
            <w:r w:rsidR="007E2E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 w:rsidR="007E2EA0">
              <w:rPr>
                <w:sz w:val="24"/>
              </w:rPr>
              <w:t>1 г. Шахты.</w:t>
            </w:r>
          </w:p>
        </w:tc>
      </w:tr>
      <w:tr w:rsidR="00B9035B">
        <w:trPr>
          <w:trHeight w:val="6900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494483" w:rsidRDefault="00494483">
            <w:pPr>
              <w:pStyle w:val="TableParagraph"/>
              <w:ind w:left="166"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- В</w:t>
            </w:r>
            <w:r w:rsidR="007E2EA0">
              <w:rPr>
                <w:sz w:val="24"/>
              </w:rPr>
              <w:t>оспитание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гражданина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патриота;</w:t>
            </w:r>
            <w:r w:rsidR="007E2EA0">
              <w:rPr>
                <w:spacing w:val="1"/>
                <w:sz w:val="24"/>
              </w:rPr>
              <w:t xml:space="preserve"> </w:t>
            </w:r>
          </w:p>
          <w:p w:rsidR="00B9035B" w:rsidRDefault="00494483">
            <w:pPr>
              <w:pStyle w:val="TableParagraph"/>
              <w:ind w:left="166"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 w:rsidR="007E2EA0">
              <w:rPr>
                <w:sz w:val="24"/>
              </w:rPr>
              <w:t>формирование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представления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русском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как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духовной,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 xml:space="preserve">нравственной и культурной ценности народа; </w:t>
            </w:r>
            <w:r>
              <w:rPr>
                <w:sz w:val="24"/>
              </w:rPr>
              <w:t xml:space="preserve">   - </w:t>
            </w:r>
            <w:r w:rsidR="007E2EA0">
              <w:rPr>
                <w:sz w:val="24"/>
              </w:rPr>
              <w:t>осознание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национального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своеобразия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русского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языка;</w:t>
            </w:r>
            <w:r w:rsidR="007E2EA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proofErr w:type="gramStart"/>
            <w:r>
              <w:rPr>
                <w:spacing w:val="1"/>
                <w:sz w:val="24"/>
              </w:rPr>
              <w:t>-</w:t>
            </w:r>
            <w:r w:rsidR="007E2EA0">
              <w:rPr>
                <w:sz w:val="24"/>
              </w:rPr>
              <w:t>ф</w:t>
            </w:r>
            <w:proofErr w:type="gramEnd"/>
            <w:r w:rsidR="007E2EA0">
              <w:rPr>
                <w:sz w:val="24"/>
              </w:rPr>
              <w:t>ормирование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познавательного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интереса,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любви,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уважительного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отношения</w:t>
            </w:r>
            <w:r w:rsidR="007E2EA0">
              <w:rPr>
                <w:spacing w:val="2"/>
                <w:sz w:val="24"/>
              </w:rPr>
              <w:t xml:space="preserve"> </w:t>
            </w:r>
            <w:r w:rsidR="007E2EA0">
              <w:rPr>
                <w:sz w:val="24"/>
              </w:rPr>
              <w:t>к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русскому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языку, а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через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него</w:t>
            </w:r>
          </w:p>
          <w:p w:rsidR="00494483" w:rsidRDefault="007E2EA0">
            <w:pPr>
              <w:pStyle w:val="TableParagraph"/>
              <w:ind w:left="166" w:right="98"/>
              <w:jc w:val="bot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</w:p>
          <w:p w:rsidR="00494483" w:rsidRDefault="00494483">
            <w:pPr>
              <w:pStyle w:val="TableParagraph"/>
              <w:ind w:left="166" w:right="98"/>
              <w:jc w:val="bot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 w:rsidR="007E2EA0">
              <w:rPr>
                <w:sz w:val="24"/>
              </w:rPr>
              <w:t>воспитание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ответственного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отношения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сохранению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развитию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родного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языка,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формирование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волонтёрской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позиции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в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отношении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популяризации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родного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языка;</w:t>
            </w:r>
            <w:r w:rsidR="007E2EA0">
              <w:rPr>
                <w:spacing w:val="61"/>
                <w:sz w:val="24"/>
              </w:rPr>
              <w:t xml:space="preserve"> </w:t>
            </w:r>
            <w:r>
              <w:rPr>
                <w:spacing w:val="61"/>
                <w:sz w:val="24"/>
              </w:rPr>
              <w:t xml:space="preserve">  </w:t>
            </w:r>
            <w:proofErr w:type="gramStart"/>
            <w:r>
              <w:rPr>
                <w:spacing w:val="61"/>
                <w:sz w:val="24"/>
              </w:rPr>
              <w:t>-</w:t>
            </w:r>
            <w:r w:rsidR="007E2EA0">
              <w:rPr>
                <w:sz w:val="24"/>
              </w:rPr>
              <w:t>в</w:t>
            </w:r>
            <w:proofErr w:type="gramEnd"/>
            <w:r w:rsidR="007E2EA0">
              <w:rPr>
                <w:sz w:val="24"/>
              </w:rPr>
              <w:t>оспитание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уважительного отношения к культурам и языкам народов</w:t>
            </w:r>
            <w:r>
              <w:rPr>
                <w:sz w:val="24"/>
              </w:rPr>
              <w:t xml:space="preserve">  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России;</w:t>
            </w:r>
            <w:r w:rsidR="007E2EA0">
              <w:rPr>
                <w:spacing w:val="1"/>
                <w:sz w:val="24"/>
              </w:rPr>
              <w:t xml:space="preserve"> </w:t>
            </w:r>
          </w:p>
          <w:p w:rsidR="00B9035B" w:rsidRDefault="00494483">
            <w:pPr>
              <w:pStyle w:val="TableParagraph"/>
              <w:ind w:left="166" w:right="9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 w:rsidR="007E2EA0">
              <w:rPr>
                <w:sz w:val="24"/>
              </w:rPr>
              <w:t>овладение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культурой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межнационального</w:t>
            </w:r>
            <w:r>
              <w:rPr>
                <w:sz w:val="24"/>
              </w:rPr>
              <w:t xml:space="preserve"> 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общения;</w:t>
            </w:r>
          </w:p>
          <w:p w:rsidR="00494483" w:rsidRDefault="007E2EA0">
            <w:pPr>
              <w:pStyle w:val="TableParagraph"/>
              <w:ind w:left="166" w:right="9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pacing w:val="1"/>
                <w:sz w:val="24"/>
              </w:rPr>
              <w:t xml:space="preserve"> </w:t>
            </w:r>
          </w:p>
          <w:p w:rsidR="00494483" w:rsidRDefault="00494483">
            <w:pPr>
              <w:pStyle w:val="TableParagraph"/>
              <w:ind w:left="166"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 w:rsidR="007E2EA0">
              <w:rPr>
                <w:sz w:val="24"/>
              </w:rPr>
              <w:t>обогащение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словарного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 xml:space="preserve">запаса и грамматического строя речи учащихся; </w:t>
            </w:r>
          </w:p>
          <w:p w:rsidR="00B9035B" w:rsidRDefault="00123B23">
            <w:pPr>
              <w:pStyle w:val="TableParagraph"/>
              <w:ind w:left="166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E2EA0">
              <w:rPr>
                <w:sz w:val="24"/>
              </w:rPr>
              <w:t>развитие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готовности и способности к речевому взаимодействию 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взаимопониманию,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потребности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речевому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самосовершенствованию;</w:t>
            </w:r>
          </w:p>
          <w:p w:rsidR="00B9035B" w:rsidRDefault="00494483">
            <w:pPr>
              <w:pStyle w:val="TableParagraph"/>
              <w:spacing w:line="270" w:lineRule="atLeast"/>
              <w:ind w:left="16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E2EA0">
              <w:rPr>
                <w:sz w:val="24"/>
              </w:rPr>
              <w:t>углубление и при необходимости расширение знаний 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таких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явлениях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категориях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современного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русского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литературного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языка,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которые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обеспечивают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его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нормативное,</w:t>
            </w:r>
            <w:r w:rsidR="007E2EA0">
              <w:rPr>
                <w:spacing w:val="41"/>
                <w:sz w:val="24"/>
              </w:rPr>
              <w:t xml:space="preserve"> </w:t>
            </w:r>
            <w:r w:rsidR="007E2EA0">
              <w:rPr>
                <w:sz w:val="24"/>
              </w:rPr>
              <w:t>уместное,</w:t>
            </w:r>
            <w:r w:rsidR="007E2EA0">
              <w:rPr>
                <w:spacing w:val="41"/>
                <w:sz w:val="24"/>
              </w:rPr>
              <w:t xml:space="preserve"> </w:t>
            </w:r>
            <w:r w:rsidR="007E2EA0">
              <w:rPr>
                <w:sz w:val="24"/>
              </w:rPr>
              <w:t>этичное</w:t>
            </w:r>
            <w:r w:rsidR="007E2EA0">
              <w:rPr>
                <w:spacing w:val="39"/>
                <w:sz w:val="24"/>
              </w:rPr>
              <w:t xml:space="preserve"> </w:t>
            </w:r>
            <w:r w:rsidR="007E2EA0">
              <w:rPr>
                <w:sz w:val="24"/>
              </w:rPr>
              <w:t>использование</w:t>
            </w:r>
            <w:r w:rsidR="007E2EA0">
              <w:rPr>
                <w:spacing w:val="39"/>
                <w:sz w:val="24"/>
              </w:rPr>
              <w:t xml:space="preserve"> </w:t>
            </w:r>
            <w:proofErr w:type="gramStart"/>
            <w:r w:rsidR="007E2EA0">
              <w:rPr>
                <w:sz w:val="24"/>
              </w:rPr>
              <w:t>в</w:t>
            </w:r>
            <w:proofErr w:type="gramEnd"/>
          </w:p>
        </w:tc>
      </w:tr>
    </w:tbl>
    <w:p w:rsidR="00B9035B" w:rsidRDefault="00B9035B">
      <w:pPr>
        <w:spacing w:line="270" w:lineRule="atLeast"/>
        <w:jc w:val="both"/>
        <w:rPr>
          <w:sz w:val="24"/>
        </w:rPr>
        <w:sectPr w:rsidR="00B9035B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6238"/>
      </w:tblGrid>
      <w:tr w:rsidR="00B9035B">
        <w:trPr>
          <w:trHeight w:val="4415"/>
        </w:trPr>
        <w:tc>
          <w:tcPr>
            <w:tcW w:w="3084" w:type="dxa"/>
          </w:tcPr>
          <w:p w:rsidR="00B9035B" w:rsidRDefault="00B903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494483" w:rsidRDefault="007E2EA0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общения;</w:t>
            </w:r>
            <w:r>
              <w:rPr>
                <w:sz w:val="24"/>
              </w:rPr>
              <w:tab/>
            </w:r>
          </w:p>
          <w:p w:rsidR="00494483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pacing w:val="3"/>
                <w:sz w:val="24"/>
              </w:rPr>
            </w:pPr>
            <w:r>
              <w:rPr>
                <w:sz w:val="24"/>
              </w:rPr>
              <w:t xml:space="preserve"> -</w:t>
            </w:r>
            <w:r w:rsidR="007E2EA0"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стилистических</w:t>
            </w:r>
            <w:r w:rsidR="007E2EA0">
              <w:rPr>
                <w:spacing w:val="3"/>
                <w:sz w:val="24"/>
              </w:rPr>
              <w:t xml:space="preserve"> </w:t>
            </w:r>
            <w:r w:rsidR="007E2EA0">
              <w:rPr>
                <w:sz w:val="24"/>
              </w:rPr>
              <w:t>ресурсах</w:t>
            </w:r>
            <w:r w:rsidR="007E2EA0">
              <w:rPr>
                <w:spacing w:val="3"/>
                <w:sz w:val="24"/>
              </w:rPr>
              <w:t xml:space="preserve"> </w:t>
            </w:r>
            <w:r w:rsidR="007E2EA0">
              <w:rPr>
                <w:sz w:val="24"/>
              </w:rPr>
              <w:t>русского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языка;</w:t>
            </w:r>
            <w:r w:rsidR="007E2EA0">
              <w:rPr>
                <w:spacing w:val="3"/>
                <w:sz w:val="24"/>
              </w:rPr>
              <w:t xml:space="preserve"> </w:t>
            </w:r>
          </w:p>
          <w:p w:rsidR="00494483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pacing w:val="51"/>
                <w:sz w:val="24"/>
              </w:rPr>
            </w:pPr>
            <w:r>
              <w:rPr>
                <w:spacing w:val="3"/>
                <w:sz w:val="24"/>
              </w:rPr>
              <w:t xml:space="preserve">- </w:t>
            </w:r>
            <w:r w:rsidR="007E2EA0">
              <w:rPr>
                <w:sz w:val="24"/>
              </w:rPr>
              <w:t>об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основных</w:t>
            </w:r>
            <w:r w:rsidR="007E2EA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нормах</w:t>
            </w:r>
            <w:r w:rsidR="007E2EA0">
              <w:rPr>
                <w:spacing w:val="52"/>
                <w:sz w:val="24"/>
              </w:rPr>
              <w:t xml:space="preserve"> </w:t>
            </w:r>
            <w:r w:rsidR="007E2EA0">
              <w:rPr>
                <w:sz w:val="24"/>
              </w:rPr>
              <w:t>русского</w:t>
            </w:r>
            <w:r w:rsidR="007E2EA0">
              <w:rPr>
                <w:spacing w:val="52"/>
                <w:sz w:val="24"/>
              </w:rPr>
              <w:t xml:space="preserve"> </w:t>
            </w:r>
            <w:r w:rsidR="007E2EA0">
              <w:rPr>
                <w:sz w:val="24"/>
              </w:rPr>
              <w:t>литературного</w:t>
            </w:r>
            <w:r w:rsidR="007E2EA0">
              <w:rPr>
                <w:spacing w:val="55"/>
                <w:sz w:val="24"/>
              </w:rPr>
              <w:t xml:space="preserve"> </w:t>
            </w:r>
            <w:r w:rsidR="007E2EA0">
              <w:rPr>
                <w:sz w:val="24"/>
              </w:rPr>
              <w:t>языка;</w:t>
            </w:r>
            <w:r w:rsidR="007E2EA0">
              <w:rPr>
                <w:spacing w:val="51"/>
                <w:sz w:val="24"/>
              </w:rPr>
              <w:t xml:space="preserve"> </w:t>
            </w:r>
          </w:p>
          <w:p w:rsidR="00494483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z w:val="24"/>
              </w:rPr>
            </w:pPr>
            <w:r>
              <w:rPr>
                <w:spacing w:val="51"/>
                <w:sz w:val="24"/>
              </w:rPr>
              <w:t>-</w:t>
            </w:r>
            <w:r w:rsidR="007E2EA0">
              <w:rPr>
                <w:sz w:val="24"/>
              </w:rPr>
              <w:t>о</w:t>
            </w:r>
            <w:r w:rsidR="007E2EA0">
              <w:rPr>
                <w:spacing w:val="50"/>
                <w:sz w:val="24"/>
              </w:rPr>
              <w:t xml:space="preserve"> </w:t>
            </w:r>
            <w:r w:rsidR="007E2EA0"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 w:rsidR="007E2EA0">
              <w:rPr>
                <w:sz w:val="24"/>
              </w:rPr>
              <w:t>специфике</w:t>
            </w:r>
            <w:r w:rsidR="007E2EA0">
              <w:rPr>
                <w:spacing w:val="11"/>
                <w:sz w:val="24"/>
              </w:rPr>
              <w:t xml:space="preserve"> </w:t>
            </w:r>
            <w:r w:rsidR="007E2EA0">
              <w:rPr>
                <w:sz w:val="24"/>
              </w:rPr>
              <w:t>русского</w:t>
            </w:r>
            <w:r w:rsidR="007E2EA0">
              <w:rPr>
                <w:spacing w:val="13"/>
                <w:sz w:val="24"/>
              </w:rPr>
              <w:t xml:space="preserve"> </w:t>
            </w:r>
            <w:r w:rsidR="007E2EA0">
              <w:rPr>
                <w:sz w:val="24"/>
              </w:rPr>
              <w:t>языка</w:t>
            </w:r>
            <w:r w:rsidR="007E2EA0">
              <w:rPr>
                <w:spacing w:val="12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11"/>
                <w:sz w:val="24"/>
              </w:rPr>
              <w:t xml:space="preserve"> </w:t>
            </w:r>
            <w:r w:rsidR="007E2EA0">
              <w:rPr>
                <w:sz w:val="24"/>
              </w:rPr>
              <w:t>языковых</w:t>
            </w:r>
            <w:r w:rsidR="007E2EA0">
              <w:rPr>
                <w:spacing w:val="11"/>
                <w:sz w:val="24"/>
              </w:rPr>
              <w:t xml:space="preserve"> </w:t>
            </w:r>
            <w:r w:rsidR="007E2EA0">
              <w:rPr>
                <w:sz w:val="24"/>
              </w:rPr>
              <w:t>единицах,</w:t>
            </w:r>
            <w:r w:rsidR="007E2EA0">
              <w:rPr>
                <w:spacing w:val="15"/>
                <w:sz w:val="24"/>
              </w:rPr>
              <w:t xml:space="preserve"> </w:t>
            </w:r>
            <w:r w:rsidR="007E2EA0">
              <w:rPr>
                <w:sz w:val="24"/>
              </w:rPr>
              <w:t>прежде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всего о лексике и фразеологии с национально-культурной</w:t>
            </w:r>
            <w:r w:rsidR="007E2EA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</w:t>
            </w:r>
            <w:r w:rsidR="007E2EA0">
              <w:rPr>
                <w:sz w:val="24"/>
              </w:rPr>
              <w:t>семантикой;</w:t>
            </w:r>
          </w:p>
          <w:p w:rsidR="00494483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 w:rsidR="007E2EA0">
              <w:rPr>
                <w:spacing w:val="2"/>
                <w:sz w:val="24"/>
              </w:rPr>
              <w:t xml:space="preserve"> </w:t>
            </w:r>
            <w:r w:rsidR="007E2EA0">
              <w:rPr>
                <w:sz w:val="24"/>
              </w:rPr>
              <w:t>о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русском</w:t>
            </w:r>
            <w:r w:rsidR="007E2EA0">
              <w:rPr>
                <w:spacing w:val="2"/>
                <w:sz w:val="24"/>
              </w:rPr>
              <w:t xml:space="preserve"> </w:t>
            </w:r>
            <w:r w:rsidR="007E2EA0">
              <w:rPr>
                <w:sz w:val="24"/>
              </w:rPr>
              <w:t>речевом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этикете;</w:t>
            </w:r>
            <w:r w:rsidR="007E2EA0">
              <w:rPr>
                <w:spacing w:val="1"/>
                <w:sz w:val="24"/>
              </w:rPr>
              <w:t xml:space="preserve"> </w:t>
            </w:r>
          </w:p>
          <w:p w:rsidR="00494483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pacing w:val="8"/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 w:rsidR="007E2EA0">
              <w:rPr>
                <w:sz w:val="24"/>
              </w:rPr>
              <w:t>совершенствование</w:t>
            </w:r>
            <w:r w:rsidR="007E2EA0">
              <w:rPr>
                <w:spacing w:val="24"/>
                <w:sz w:val="24"/>
              </w:rPr>
              <w:t xml:space="preserve"> </w:t>
            </w:r>
            <w:r w:rsidR="007E2EA0">
              <w:rPr>
                <w:sz w:val="24"/>
              </w:rPr>
              <w:t>умений</w:t>
            </w:r>
            <w:r w:rsidR="007E2EA0">
              <w:rPr>
                <w:spacing w:val="22"/>
                <w:sz w:val="24"/>
              </w:rPr>
              <w:t xml:space="preserve"> </w:t>
            </w:r>
            <w:r w:rsidR="007E2EA0">
              <w:rPr>
                <w:sz w:val="24"/>
              </w:rPr>
              <w:t>опознавать,</w:t>
            </w:r>
            <w:r w:rsidR="007E2EA0">
              <w:rPr>
                <w:spacing w:val="24"/>
                <w:sz w:val="24"/>
              </w:rPr>
              <w:t xml:space="preserve"> </w:t>
            </w:r>
            <w:r w:rsidR="007E2EA0">
              <w:rPr>
                <w:sz w:val="24"/>
              </w:rPr>
              <w:t>анализировать,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классифицировать языковые факты, оценивать их с точки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зрения</w:t>
            </w:r>
            <w:r w:rsidR="007E2EA0">
              <w:rPr>
                <w:spacing w:val="7"/>
                <w:sz w:val="24"/>
              </w:rPr>
              <w:t xml:space="preserve"> </w:t>
            </w:r>
            <w:r w:rsidR="007E2EA0">
              <w:rPr>
                <w:sz w:val="24"/>
              </w:rPr>
              <w:t>нормативности,</w:t>
            </w:r>
            <w:r w:rsidR="007E2EA0">
              <w:rPr>
                <w:spacing w:val="7"/>
                <w:sz w:val="24"/>
              </w:rPr>
              <w:t xml:space="preserve"> </w:t>
            </w:r>
            <w:r w:rsidR="007E2EA0">
              <w:rPr>
                <w:sz w:val="24"/>
              </w:rPr>
              <w:t>соответствия</w:t>
            </w:r>
            <w:r w:rsidR="007E2EA0">
              <w:rPr>
                <w:spacing w:val="5"/>
                <w:sz w:val="24"/>
              </w:rPr>
              <w:t xml:space="preserve"> </w:t>
            </w:r>
            <w:r w:rsidR="007E2EA0">
              <w:rPr>
                <w:sz w:val="24"/>
              </w:rPr>
              <w:t>ситуации</w:t>
            </w:r>
            <w:r w:rsidR="007E2EA0">
              <w:rPr>
                <w:spacing w:val="5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3"/>
                <w:sz w:val="24"/>
              </w:rPr>
              <w:t xml:space="preserve"> </w:t>
            </w:r>
            <w:r w:rsidR="007E2EA0">
              <w:rPr>
                <w:sz w:val="24"/>
              </w:rPr>
              <w:t>сфере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общения;</w:t>
            </w:r>
            <w:r w:rsidR="007E2EA0">
              <w:rPr>
                <w:spacing w:val="8"/>
                <w:sz w:val="24"/>
              </w:rPr>
              <w:t xml:space="preserve"> </w:t>
            </w:r>
          </w:p>
          <w:p w:rsidR="00B9035B" w:rsidRDefault="00494483">
            <w:pPr>
              <w:pStyle w:val="TableParagraph"/>
              <w:tabs>
                <w:tab w:val="left" w:pos="1641"/>
                <w:tab w:val="left" w:pos="2732"/>
                <w:tab w:val="left" w:pos="3236"/>
                <w:tab w:val="left" w:pos="4665"/>
                <w:tab w:val="left" w:pos="6009"/>
              </w:tabs>
              <w:ind w:left="166" w:right="96"/>
              <w:rPr>
                <w:sz w:val="24"/>
              </w:rPr>
            </w:pPr>
            <w:r>
              <w:rPr>
                <w:spacing w:val="8"/>
                <w:sz w:val="24"/>
              </w:rPr>
              <w:t>-</w:t>
            </w:r>
            <w:r w:rsidR="007E2EA0">
              <w:rPr>
                <w:sz w:val="24"/>
              </w:rPr>
              <w:t>умений</w:t>
            </w:r>
            <w:r w:rsidR="007E2EA0">
              <w:rPr>
                <w:spacing w:val="9"/>
                <w:sz w:val="24"/>
              </w:rPr>
              <w:t xml:space="preserve"> </w:t>
            </w:r>
            <w:r w:rsidR="007E2EA0">
              <w:rPr>
                <w:sz w:val="24"/>
              </w:rPr>
              <w:t>работать</w:t>
            </w:r>
            <w:r w:rsidR="007E2EA0">
              <w:rPr>
                <w:spacing w:val="10"/>
                <w:sz w:val="24"/>
              </w:rPr>
              <w:t xml:space="preserve"> </w:t>
            </w:r>
            <w:r w:rsidR="007E2EA0">
              <w:rPr>
                <w:sz w:val="24"/>
              </w:rPr>
              <w:t>с</w:t>
            </w:r>
            <w:r w:rsidR="007E2EA0">
              <w:rPr>
                <w:spacing w:val="4"/>
                <w:sz w:val="24"/>
              </w:rPr>
              <w:t xml:space="preserve"> </w:t>
            </w:r>
            <w:r w:rsidR="007E2EA0">
              <w:rPr>
                <w:sz w:val="24"/>
              </w:rPr>
              <w:t>текстом,</w:t>
            </w:r>
            <w:r w:rsidR="007E2EA0">
              <w:rPr>
                <w:spacing w:val="7"/>
                <w:sz w:val="24"/>
              </w:rPr>
              <w:t xml:space="preserve"> </w:t>
            </w:r>
            <w:r w:rsidR="007E2EA0">
              <w:rPr>
                <w:sz w:val="24"/>
              </w:rPr>
              <w:t>осуществлять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информационный</w:t>
            </w:r>
            <w:r w:rsidR="007E2EA0">
              <w:rPr>
                <w:spacing w:val="25"/>
                <w:sz w:val="24"/>
              </w:rPr>
              <w:t xml:space="preserve"> </w:t>
            </w:r>
            <w:r w:rsidR="007E2EA0">
              <w:rPr>
                <w:sz w:val="24"/>
              </w:rPr>
              <w:t>поиск,</w:t>
            </w:r>
            <w:r w:rsidR="007E2EA0">
              <w:rPr>
                <w:spacing w:val="24"/>
                <w:sz w:val="24"/>
              </w:rPr>
              <w:t xml:space="preserve"> </w:t>
            </w:r>
            <w:r w:rsidR="007E2EA0">
              <w:rPr>
                <w:sz w:val="24"/>
              </w:rPr>
              <w:t>извлекать</w:t>
            </w:r>
            <w:r w:rsidR="007E2EA0">
              <w:rPr>
                <w:spacing w:val="24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22"/>
                <w:sz w:val="24"/>
              </w:rPr>
              <w:t xml:space="preserve"> </w:t>
            </w:r>
            <w:r w:rsidR="007E2EA0">
              <w:rPr>
                <w:sz w:val="24"/>
              </w:rPr>
              <w:t>преобразовывать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необходимую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информацию;</w:t>
            </w:r>
          </w:p>
          <w:p w:rsidR="00B9035B" w:rsidRDefault="00494483" w:rsidP="00494483">
            <w:pPr>
              <w:pStyle w:val="TableParagraph"/>
              <w:spacing w:line="270" w:lineRule="atLeast"/>
              <w:ind w:left="166" w:right="99"/>
              <w:rPr>
                <w:sz w:val="24"/>
              </w:rPr>
            </w:pPr>
            <w:r>
              <w:rPr>
                <w:sz w:val="24"/>
              </w:rPr>
              <w:t>-</w:t>
            </w:r>
            <w:r w:rsidR="007E2EA0">
              <w:rPr>
                <w:sz w:val="24"/>
              </w:rPr>
              <w:t>развитие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проектного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исследовательского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мышления,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приобретение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практического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опыта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исследовательской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по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русскому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языку,</w:t>
            </w:r>
            <w:r w:rsidR="007E2EA0">
              <w:rPr>
                <w:spacing w:val="1"/>
                <w:sz w:val="24"/>
              </w:rPr>
              <w:t xml:space="preserve"> </w:t>
            </w:r>
            <w:r w:rsidR="007E2EA0">
              <w:rPr>
                <w:sz w:val="24"/>
              </w:rPr>
              <w:t>воспитание</w:t>
            </w:r>
            <w:r w:rsidR="007E2EA0">
              <w:rPr>
                <w:spacing w:val="-57"/>
                <w:sz w:val="24"/>
              </w:rPr>
              <w:t xml:space="preserve"> </w:t>
            </w:r>
            <w:r w:rsidR="007E2EA0">
              <w:rPr>
                <w:sz w:val="24"/>
              </w:rPr>
              <w:t>самостоятельности в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приобретении</w:t>
            </w:r>
            <w:r w:rsidR="007E2EA0">
              <w:rPr>
                <w:spacing w:val="2"/>
                <w:sz w:val="24"/>
              </w:rPr>
              <w:t xml:space="preserve"> </w:t>
            </w:r>
            <w:r w:rsidR="007E2EA0">
              <w:rPr>
                <w:sz w:val="24"/>
              </w:rPr>
              <w:t>знаний.</w:t>
            </w:r>
          </w:p>
        </w:tc>
      </w:tr>
      <w:tr w:rsidR="00B9035B">
        <w:trPr>
          <w:trHeight w:val="827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38" w:type="dxa"/>
          </w:tcPr>
          <w:p w:rsidR="00B9035B" w:rsidRDefault="00B9035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9035B" w:rsidRDefault="00494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7E2EA0">
              <w:rPr>
                <w:spacing w:val="-1"/>
                <w:sz w:val="24"/>
              </w:rPr>
              <w:t xml:space="preserve"> </w:t>
            </w:r>
            <w:r w:rsidR="007E2EA0">
              <w:rPr>
                <w:sz w:val="24"/>
              </w:rPr>
              <w:t>год</w:t>
            </w:r>
          </w:p>
        </w:tc>
      </w:tr>
      <w:tr w:rsidR="00B9035B">
        <w:trPr>
          <w:trHeight w:val="1104"/>
        </w:trPr>
        <w:tc>
          <w:tcPr>
            <w:tcW w:w="3084" w:type="dxa"/>
          </w:tcPr>
          <w:p w:rsidR="00B9035B" w:rsidRDefault="00B9035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9035B" w:rsidRDefault="007E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238" w:type="dxa"/>
          </w:tcPr>
          <w:p w:rsidR="00B9035B" w:rsidRDefault="00B9035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9035B" w:rsidRDefault="00494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кл.- 1 ч. (35 ч.</w:t>
            </w:r>
            <w:r w:rsidR="007E2EA0">
              <w:rPr>
                <w:sz w:val="24"/>
              </w:rPr>
              <w:t>)</w:t>
            </w:r>
          </w:p>
          <w:p w:rsidR="00B9035B" w:rsidRDefault="00494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7E2EA0" w:rsidRDefault="007E2EA0"/>
    <w:sectPr w:rsidR="007E2EA0" w:rsidSect="00B9035B">
      <w:pgSz w:w="11910" w:h="1684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CCF"/>
    <w:multiLevelType w:val="hybridMultilevel"/>
    <w:tmpl w:val="2236C38E"/>
    <w:lvl w:ilvl="0" w:tplc="CBEA761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0613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729ADE62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3" w:tplc="09C898D0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4" w:tplc="CCD6DBF6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5" w:tplc="29FAC2C0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6" w:tplc="C29C7D5A">
      <w:numFmt w:val="bullet"/>
      <w:lvlText w:val="•"/>
      <w:lvlJc w:val="left"/>
      <w:pPr>
        <w:ind w:left="3784" w:hanging="240"/>
      </w:pPr>
      <w:rPr>
        <w:rFonts w:hint="default"/>
        <w:lang w:val="ru-RU" w:eastAsia="en-US" w:bidi="ar-SA"/>
      </w:rPr>
    </w:lvl>
    <w:lvl w:ilvl="7" w:tplc="602CF654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8" w:tplc="99FAA7E0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35B"/>
    <w:rsid w:val="000A216C"/>
    <w:rsid w:val="00123B23"/>
    <w:rsid w:val="003A736B"/>
    <w:rsid w:val="004633DF"/>
    <w:rsid w:val="00494483"/>
    <w:rsid w:val="005E1DE5"/>
    <w:rsid w:val="007E2EA0"/>
    <w:rsid w:val="00B539EB"/>
    <w:rsid w:val="00B9035B"/>
    <w:rsid w:val="00E145B6"/>
    <w:rsid w:val="00F0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35B"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9035B"/>
  </w:style>
  <w:style w:type="paragraph" w:customStyle="1" w:styleId="TableParagraph">
    <w:name w:val="Table Paragraph"/>
    <w:basedOn w:val="a"/>
    <w:uiPriority w:val="1"/>
    <w:qFormat/>
    <w:rsid w:val="00B9035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ИвановаМА</dc:creator>
  <cp:lastModifiedBy>школа</cp:lastModifiedBy>
  <cp:revision>6</cp:revision>
  <dcterms:created xsi:type="dcterms:W3CDTF">2023-03-31T12:43:00Z</dcterms:created>
  <dcterms:modified xsi:type="dcterms:W3CDTF">2023-04-03T07:40:00Z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